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3DBDB">
      <w:pPr>
        <w:spacing w:after="0"/>
        <w:ind w:firstLine="851"/>
        <w:jc w:val="both"/>
        <w:rPr>
          <w:b/>
          <w:bCs/>
        </w:rPr>
      </w:pPr>
    </w:p>
    <w:p w14:paraId="3CF29344">
      <w:pPr>
        <w:spacing w:after="0"/>
        <w:ind w:firstLine="709"/>
        <w:jc w:val="both"/>
        <w:rPr>
          <w:b/>
          <w:bCs/>
        </w:rPr>
      </w:pPr>
    </w:p>
    <w:p w14:paraId="40EB67D8">
      <w:pPr>
        <w:spacing w:after="0" w:line="408" w:lineRule="auto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МИНИСТЕРСТВО ПРОСВЕЩЕНИЯ РОССИЙСКОЙ ФЕДЕРАЦИИ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eastAsia="Calibri" w:cs="Times New Roman"/>
          <w:b/>
          <w:bCs/>
          <w:kern w:val="0"/>
          <w:sz w:val="24"/>
          <w:szCs w:val="24"/>
          <w:lang w:eastAsia="ar-SA"/>
          <w14:ligatures w14:val="none"/>
        </w:rPr>
        <w:t>М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униципальное бюджетное общеобразовательное учреждение Центр образования имени Героя Российской Федерации Ильдара Филоретовича Суфиярова д. Шмидтово муниципального района Уфимский район Республики Башкортостан</w:t>
      </w:r>
    </w:p>
    <w:p w14:paraId="21FB97FF">
      <w:pPr>
        <w:spacing w:after="0" w:line="408" w:lineRule="auto"/>
        <w:ind w:left="12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12"/>
        <w:tblW w:w="9567" w:type="dxa"/>
        <w:tblInd w:w="75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1"/>
        <w:gridCol w:w="3396"/>
        <w:gridCol w:w="3480"/>
      </w:tblGrid>
      <w:tr w14:paraId="5AC0F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 w14:paraId="4C02D2E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РАССМОТРЕНО</w:t>
            </w:r>
          </w:p>
          <w:p w14:paraId="2361A36A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Руководитель МО</w:t>
            </w:r>
          </w:p>
          <w:p w14:paraId="73C6D586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_______________ </w:t>
            </w:r>
          </w:p>
          <w:p w14:paraId="2DFA627A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А.М.Разяпова</w:t>
            </w:r>
          </w:p>
          <w:p w14:paraId="79A0B244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Протокол № 1</w:t>
            </w:r>
          </w:p>
          <w:p w14:paraId="24E3D3A4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 </w:t>
            </w:r>
            <w:r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04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.2026г.</w:t>
            </w:r>
          </w:p>
          <w:p w14:paraId="533AF4A6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96" w:type="dxa"/>
          </w:tcPr>
          <w:p w14:paraId="17C85561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СОГЛАСОВАНО</w:t>
            </w:r>
          </w:p>
          <w:p w14:paraId="7B80323E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001463B9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__________________ </w:t>
            </w:r>
          </w:p>
          <w:p w14:paraId="2942529A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И.Р.Амирханова</w:t>
            </w:r>
          </w:p>
          <w:p w14:paraId="70679FBB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 </w:t>
            </w:r>
            <w:r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04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.2026г </w:t>
            </w:r>
          </w:p>
        </w:tc>
        <w:tc>
          <w:tcPr>
            <w:tcW w:w="3480" w:type="dxa"/>
          </w:tcPr>
          <w:p w14:paraId="5267C2D7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УТВЕРЖДЕНО</w:t>
            </w:r>
          </w:p>
          <w:p w14:paraId="71AAA053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 МБОУ ЦО им. Суфиярова И.Ф. д.Шмидтово</w:t>
            </w:r>
          </w:p>
          <w:p w14:paraId="39D57169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________________________ </w:t>
            </w:r>
          </w:p>
          <w:p w14:paraId="4C6C9A4B">
            <w:pPr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Т.Ю. Кислицына</w:t>
            </w:r>
          </w:p>
          <w:p w14:paraId="7D67FE38">
            <w:pPr>
              <w:autoSpaceDE w:val="0"/>
              <w:autoSpaceDN w:val="0"/>
              <w:spacing w:after="0"/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Приказ № </w:t>
            </w:r>
            <w:r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558</w:t>
            </w:r>
          </w:p>
          <w:p w14:paraId="1990956B">
            <w:pPr>
              <w:autoSpaceDE w:val="0"/>
              <w:autoSpaceDN w:val="0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 </w:t>
            </w:r>
            <w:r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04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>
              <w:rPr>
                <w:rFonts w:hint="default" w:eastAsia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.2026г </w:t>
            </w:r>
          </w:p>
        </w:tc>
      </w:tr>
    </w:tbl>
    <w:p w14:paraId="07CB7735">
      <w:pPr>
        <w:spacing w:after="0"/>
        <w:ind w:firstLine="709"/>
        <w:jc w:val="center"/>
        <w:rPr>
          <w:b/>
          <w:bCs/>
        </w:rPr>
      </w:pPr>
    </w:p>
    <w:p w14:paraId="1F6E0830">
      <w:pPr>
        <w:spacing w:after="0"/>
        <w:ind w:firstLine="709"/>
        <w:jc w:val="center"/>
        <w:rPr>
          <w:b/>
          <w:bCs/>
        </w:rPr>
      </w:pPr>
    </w:p>
    <w:p w14:paraId="4D6739F7">
      <w:pPr>
        <w:spacing w:after="0"/>
        <w:ind w:firstLine="709"/>
        <w:jc w:val="center"/>
      </w:pPr>
      <w:r>
        <w:rPr>
          <w:b/>
          <w:bCs/>
        </w:rPr>
        <w:t>РАБОЧАЯ ПРОГРАММА</w:t>
      </w:r>
    </w:p>
    <w:p w14:paraId="681A1B16">
      <w:pPr>
        <w:spacing w:after="0"/>
        <w:ind w:firstLine="709"/>
        <w:jc w:val="center"/>
        <w:rPr>
          <w:szCs w:val="28"/>
        </w:rPr>
      </w:pPr>
    </w:p>
    <w:p w14:paraId="2CC6EC1E">
      <w:pPr>
        <w:jc w:val="center"/>
        <w:rPr>
          <w:szCs w:val="28"/>
        </w:rPr>
      </w:pPr>
      <w:r>
        <w:rPr>
          <w:szCs w:val="28"/>
        </w:rPr>
        <w:t xml:space="preserve">внеурочной деятельности </w:t>
      </w:r>
    </w:p>
    <w:p w14:paraId="7689E1D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театральной студии «Бала Шоу»</w:t>
      </w:r>
    </w:p>
    <w:p w14:paraId="7ED95A30">
      <w:pPr>
        <w:jc w:val="center"/>
        <w:rPr>
          <w:szCs w:val="28"/>
        </w:rPr>
      </w:pPr>
      <w:r>
        <w:rPr>
          <w:szCs w:val="28"/>
        </w:rPr>
        <w:t>для обучающихся 1-4 классов</w:t>
      </w:r>
    </w:p>
    <w:p w14:paraId="0D391B5B">
      <w:pPr>
        <w:spacing w:after="0"/>
        <w:ind w:firstLine="709"/>
        <w:jc w:val="center"/>
      </w:pPr>
    </w:p>
    <w:p w14:paraId="62DB3664">
      <w:pPr>
        <w:spacing w:after="0"/>
        <w:ind w:firstLine="709"/>
        <w:jc w:val="both"/>
      </w:pPr>
    </w:p>
    <w:p w14:paraId="0EC28D5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 программы: художественная</w:t>
      </w:r>
    </w:p>
    <w:p w14:paraId="58B53BD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Уровень программы: ознакомительный</w:t>
      </w:r>
    </w:p>
    <w:p w14:paraId="3BC57CE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Возраст обучающихся: 7-11 лет</w:t>
      </w:r>
    </w:p>
    <w:p w14:paraId="22555C92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программы: 1 год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 xml:space="preserve"> </w:t>
      </w:r>
    </w:p>
    <w:p w14:paraId="3FCD1EC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en-US"/>
          <w14:ligatures w14:val="none"/>
        </w:rPr>
      </w:pPr>
      <w:r>
        <w:rPr>
          <w:sz w:val="24"/>
          <w:szCs w:val="24"/>
        </w:rPr>
        <w:t>Количество часов в год: 34 часа,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 xml:space="preserve"> в неделю –1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en-US"/>
          <w14:ligatures w14:val="none"/>
        </w:rPr>
        <w:t xml:space="preserve"> час</w:t>
      </w:r>
    </w:p>
    <w:p w14:paraId="2B2A74C6">
      <w:pPr>
        <w:spacing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>Учитель: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 w:bidi="en-US"/>
          <w14:ligatures w14:val="none"/>
        </w:rPr>
        <w:t xml:space="preserve"> Разяпова А.М.</w:t>
      </w:r>
    </w:p>
    <w:p w14:paraId="4552C769">
      <w:pPr>
        <w:spacing w:after="0"/>
        <w:rPr>
          <w:rFonts w:eastAsia="Times New Roman" w:cs="Times New Roman"/>
          <w:kern w:val="0"/>
          <w:sz w:val="24"/>
          <w:szCs w:val="24"/>
          <w:lang w:eastAsia="ru-RU" w:bidi="en-US"/>
          <w14:ligatures w14:val="none"/>
        </w:rPr>
      </w:pPr>
    </w:p>
    <w:p w14:paraId="4EA6EA48">
      <w:pPr>
        <w:shd w:val="clear" w:color="auto" w:fill="FFFFFF"/>
        <w:spacing w:after="0"/>
        <w:ind w:left="762" w:leftChars="272" w:firstLine="60" w:firstLineChars="25"/>
        <w:outlineLvl w:val="0"/>
        <w:rPr>
          <w:rFonts w:eastAsia="sans-serif" w:cs="Times New Roman"/>
          <w:color w:val="282828"/>
          <w:kern w:val="32"/>
          <w:sz w:val="24"/>
          <w:szCs w:val="24"/>
          <w:lang w:eastAsia="zh-CN"/>
          <w14:ligatures w14:val="none"/>
        </w:rPr>
      </w:pPr>
    </w:p>
    <w:p w14:paraId="7476A8B1">
      <w:pPr>
        <w:shd w:val="clear" w:color="auto" w:fill="FFFFFF"/>
        <w:spacing w:after="0"/>
        <w:ind w:left="762" w:leftChars="272" w:firstLine="60" w:firstLineChars="25"/>
        <w:outlineLvl w:val="0"/>
        <w:rPr>
          <w:rFonts w:eastAsia="sans-serif" w:cs="Times New Roman"/>
          <w:color w:val="282828"/>
          <w:kern w:val="32"/>
          <w:sz w:val="24"/>
          <w:szCs w:val="24"/>
          <w:lang w:eastAsia="zh-CN"/>
          <w14:ligatures w14:val="none"/>
        </w:rPr>
      </w:pPr>
    </w:p>
    <w:p w14:paraId="0A1BB8A0">
      <w:pPr>
        <w:spacing w:after="0"/>
        <w:ind w:left="12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8689F2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866EF1E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FF02272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A66535D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29922D4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28D2EDF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156C0FC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07D9E53A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D3B9D1D">
      <w:pPr>
        <w:spacing w:after="0"/>
        <w:ind w:left="12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F832EF4">
      <w:pPr>
        <w:spacing w:after="0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84D151D">
      <w:pPr>
        <w:spacing w:after="0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6AD0D5F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Шмидтово-2026</w:t>
      </w:r>
    </w:p>
    <w:p w14:paraId="30AF1ABB">
      <w:pPr>
        <w:spacing w:after="0"/>
        <w:ind w:firstLine="709"/>
        <w:jc w:val="both"/>
        <w:rPr>
          <w:b/>
          <w:bCs/>
        </w:rPr>
      </w:pPr>
    </w:p>
    <w:p w14:paraId="7BF8B32A">
      <w:pPr>
        <w:spacing w:after="0"/>
        <w:ind w:firstLine="709"/>
        <w:jc w:val="both"/>
        <w:rPr>
          <w:b/>
          <w:bCs/>
        </w:rPr>
      </w:pPr>
    </w:p>
    <w:p w14:paraId="6DAACBA5">
      <w:pPr>
        <w:spacing w:after="0"/>
        <w:ind w:firstLine="709"/>
        <w:jc w:val="both"/>
        <w:rPr>
          <w:b/>
          <w:bCs/>
        </w:rPr>
      </w:pPr>
    </w:p>
    <w:p w14:paraId="0956D52B">
      <w:pPr>
        <w:spacing w:after="0"/>
        <w:ind w:firstLine="709"/>
        <w:jc w:val="both"/>
        <w:rPr>
          <w:b/>
          <w:bCs/>
        </w:rPr>
      </w:pPr>
    </w:p>
    <w:p w14:paraId="3F28556A">
      <w:pPr>
        <w:spacing w:after="0"/>
        <w:ind w:firstLine="709"/>
        <w:jc w:val="both"/>
        <w:rPr>
          <w:b/>
          <w:bCs/>
        </w:rPr>
      </w:pPr>
    </w:p>
    <w:p w14:paraId="02E95978">
      <w:pPr>
        <w:spacing w:after="0"/>
        <w:ind w:firstLine="709"/>
        <w:jc w:val="both"/>
        <w:rPr>
          <w:b/>
          <w:bCs/>
        </w:rPr>
      </w:pPr>
    </w:p>
    <w:p w14:paraId="4D9D0B64">
      <w:pPr>
        <w:spacing w:after="0"/>
        <w:ind w:firstLine="709"/>
        <w:jc w:val="both"/>
        <w:rPr>
          <w:b/>
          <w:bCs/>
        </w:rPr>
      </w:pPr>
    </w:p>
    <w:p w14:paraId="695837D5">
      <w:pPr>
        <w:spacing w:after="0"/>
        <w:ind w:firstLine="709"/>
        <w:jc w:val="center"/>
      </w:pPr>
      <w:r>
        <w:rPr>
          <w:b/>
          <w:bCs/>
        </w:rPr>
        <w:t>ПОЯСНИТЕЛЬНАЯ ЗАПИСКА</w:t>
      </w:r>
    </w:p>
    <w:p w14:paraId="7862E1A2">
      <w:pPr>
        <w:spacing w:after="0"/>
        <w:ind w:firstLine="709"/>
        <w:jc w:val="both"/>
      </w:pPr>
    </w:p>
    <w:p w14:paraId="0476FC57">
      <w:pPr>
        <w:spacing w:after="0"/>
        <w:ind w:firstLine="709"/>
        <w:jc w:val="both"/>
      </w:pPr>
      <w:r>
        <w:t>Рабочая программа внеурочной деятельности театральной студии «Бала Шоу»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на основе «Сборника программ внеурочной деятельности» под редакцией Виноградовой.</w:t>
      </w:r>
    </w:p>
    <w:p w14:paraId="63BB4C14">
      <w:pPr>
        <w:spacing w:after="0"/>
        <w:ind w:firstLine="709"/>
        <w:jc w:val="both"/>
      </w:pPr>
    </w:p>
    <w:p w14:paraId="23627721">
      <w:pPr>
        <w:spacing w:after="0"/>
        <w:ind w:firstLine="709"/>
        <w:jc w:val="both"/>
      </w:pPr>
      <w:r>
        <w:rPr>
          <w:b/>
          <w:bCs/>
        </w:rPr>
        <w:t>ОБЩАЯ ХАРАКТЕРИСТИКА УЧЕБНОГО КУРСА</w:t>
      </w:r>
    </w:p>
    <w:p w14:paraId="1380FAFE">
      <w:pPr>
        <w:spacing w:after="0"/>
        <w:ind w:firstLine="709"/>
        <w:jc w:val="both"/>
      </w:pPr>
      <w:r>
        <w:rPr>
          <w:b/>
          <w:bCs/>
        </w:rPr>
        <w:t>Актуальность программы: </w:t>
      </w:r>
      <w:r>
        <w:t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самореализации личности, способной понимать общечеловеческие ценности, а также средством снятия психологического напряжения, с охранения эмоционального здоровья школьников. Сочетая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Беседы о театре знакомят обучающихся в доступной форме с особенностями театрального искусства,</w:t>
      </w:r>
    </w:p>
    <w:p w14:paraId="5629991F">
      <w:pPr>
        <w:spacing w:after="0"/>
        <w:ind w:firstLine="709"/>
        <w:jc w:val="both"/>
      </w:pPr>
      <w:r>
        <w:t>с его видами и жанрами, также раскрывают общественно-воспитательную роль театра. Все это направлено на развитие зрительской культуры детей.</w:t>
      </w:r>
    </w:p>
    <w:p w14:paraId="14E4129B">
      <w:pPr>
        <w:spacing w:after="0"/>
        <w:ind w:firstLine="709"/>
        <w:jc w:val="both"/>
      </w:pPr>
      <w:r>
        <w:t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ребенка в коллективе, тем самым создавая условия для успешной социализации личности.</w:t>
      </w:r>
    </w:p>
    <w:p w14:paraId="0CAA7DB5">
      <w:pPr>
        <w:spacing w:after="0"/>
        <w:ind w:firstLine="709"/>
        <w:jc w:val="both"/>
      </w:pPr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14:paraId="03A5417B">
      <w:pPr>
        <w:spacing w:after="0"/>
        <w:ind w:firstLine="709"/>
        <w:jc w:val="both"/>
      </w:pPr>
      <w:r>
        <w:t>Курс внеурочной деятельности театральной студи «Бала Шоу» выполняет познавательную, воспитательную и развивающую функции. С учетом этих функций сформированы цель и задачи.</w:t>
      </w:r>
    </w:p>
    <w:p w14:paraId="75CDAC0D">
      <w:pPr>
        <w:spacing w:after="0"/>
        <w:ind w:firstLine="709"/>
        <w:jc w:val="both"/>
      </w:pPr>
    </w:p>
    <w:p w14:paraId="6D4147D4">
      <w:pPr>
        <w:spacing w:after="0"/>
        <w:ind w:firstLine="709"/>
        <w:jc w:val="both"/>
        <w:rPr>
          <w:b/>
          <w:bCs/>
        </w:rPr>
      </w:pPr>
    </w:p>
    <w:p w14:paraId="6E4E5A8B">
      <w:pPr>
        <w:spacing w:after="0"/>
        <w:ind w:firstLine="709"/>
        <w:jc w:val="both"/>
      </w:pPr>
      <w:r>
        <w:rPr>
          <w:b/>
          <w:bCs/>
        </w:rPr>
        <w:t>ЦЕЛЬ И ЗАДАЧИ ИЗУЧЕНИЯ УЧЕБНОГО КУРСА</w:t>
      </w:r>
    </w:p>
    <w:p w14:paraId="4EF46F05">
      <w:pPr>
        <w:spacing w:after="0"/>
        <w:ind w:firstLine="709"/>
        <w:jc w:val="both"/>
      </w:pPr>
    </w:p>
    <w:p w14:paraId="1253FBA5">
      <w:pPr>
        <w:spacing w:after="0"/>
        <w:ind w:firstLine="709"/>
        <w:jc w:val="both"/>
      </w:pPr>
      <w:r>
        <w:rPr>
          <w:b/>
          <w:bCs/>
        </w:rPr>
        <w:t>Цель программы</w:t>
      </w:r>
      <w:r>
        <w:t>: приобщение детей младшего школьного возраста (1-4 классы начальной школы) к искусству театра, развитие творческих способностей и формирование социально активной личности средствами театрального искусства.</w:t>
      </w:r>
    </w:p>
    <w:p w14:paraId="1240846B">
      <w:pPr>
        <w:spacing w:after="0"/>
        <w:ind w:firstLine="709"/>
        <w:jc w:val="both"/>
        <w:rPr>
          <w:b/>
          <w:bCs/>
        </w:rPr>
      </w:pPr>
    </w:p>
    <w:p w14:paraId="2A2C5C67">
      <w:pPr>
        <w:spacing w:after="0"/>
        <w:ind w:firstLine="709"/>
        <w:jc w:val="both"/>
        <w:rPr>
          <w:b/>
          <w:bCs/>
        </w:rPr>
      </w:pPr>
    </w:p>
    <w:p w14:paraId="25E28E72">
      <w:pPr>
        <w:spacing w:after="0"/>
        <w:ind w:firstLine="709"/>
        <w:jc w:val="both"/>
        <w:rPr>
          <w:b/>
          <w:bCs/>
        </w:rPr>
      </w:pPr>
    </w:p>
    <w:p w14:paraId="3AE9A0D7">
      <w:pPr>
        <w:spacing w:after="0"/>
        <w:ind w:firstLine="709"/>
        <w:jc w:val="both"/>
      </w:pPr>
      <w:r>
        <w:rPr>
          <w:b/>
          <w:bCs/>
        </w:rPr>
        <w:t>Задачи программы</w:t>
      </w:r>
      <w:r>
        <w:t>:</w:t>
      </w:r>
    </w:p>
    <w:p w14:paraId="2FCC1EEA">
      <w:pPr>
        <w:spacing w:after="0"/>
        <w:ind w:firstLine="709"/>
        <w:jc w:val="both"/>
      </w:pPr>
      <w:r>
        <w:rPr>
          <w:b/>
          <w:bCs/>
          <w:i/>
          <w:iCs/>
        </w:rPr>
        <w:t>Обучающие:</w:t>
      </w:r>
    </w:p>
    <w:p w14:paraId="44CAC36F">
      <w:pPr>
        <w:numPr>
          <w:ilvl w:val="0"/>
          <w:numId w:val="1"/>
        </w:numPr>
        <w:spacing w:after="0"/>
        <w:jc w:val="both"/>
      </w:pPr>
      <w:r>
        <w:t>обучить основам сценического действия;</w:t>
      </w:r>
    </w:p>
    <w:p w14:paraId="31B85DA8">
      <w:pPr>
        <w:numPr>
          <w:ilvl w:val="0"/>
          <w:numId w:val="1"/>
        </w:numPr>
        <w:spacing w:after="0"/>
        <w:jc w:val="both"/>
      </w:pPr>
      <w:r>
        <w:t>познакомить с основным языком театрального искусства;</w:t>
      </w:r>
    </w:p>
    <w:p w14:paraId="08EDB1D4">
      <w:pPr>
        <w:numPr>
          <w:ilvl w:val="0"/>
          <w:numId w:val="1"/>
        </w:numPr>
        <w:spacing w:after="0"/>
        <w:jc w:val="both"/>
      </w:pPr>
      <w:r>
        <w:t>познакомить с основными принципами коллективной творческой деятельности;</w:t>
      </w:r>
    </w:p>
    <w:p w14:paraId="21CBC38C">
      <w:pPr>
        <w:numPr>
          <w:ilvl w:val="0"/>
          <w:numId w:val="1"/>
        </w:numPr>
        <w:spacing w:after="0"/>
        <w:jc w:val="both"/>
      </w:pPr>
      <w:r>
        <w:t>дать знания об основах самоорганизации и самодисциплины;</w:t>
      </w:r>
    </w:p>
    <w:p w14:paraId="211987CF">
      <w:pPr>
        <w:spacing w:after="0"/>
        <w:ind w:firstLine="709"/>
        <w:jc w:val="both"/>
      </w:pPr>
    </w:p>
    <w:p w14:paraId="6B7BE1A5">
      <w:pPr>
        <w:spacing w:after="0"/>
        <w:ind w:firstLine="709"/>
        <w:jc w:val="both"/>
      </w:pPr>
      <w:r>
        <w:rPr>
          <w:b/>
          <w:bCs/>
          <w:i/>
          <w:iCs/>
        </w:rPr>
        <w:t>Развивающие:</w:t>
      </w:r>
    </w:p>
    <w:p w14:paraId="0A8C61CB">
      <w:pPr>
        <w:numPr>
          <w:ilvl w:val="0"/>
          <w:numId w:val="2"/>
        </w:numPr>
        <w:spacing w:after="0"/>
        <w:jc w:val="both"/>
      </w:pPr>
      <w:r>
        <w:t>Развивать зрительное и слуховое внимание, память, наблюдательность,</w:t>
      </w:r>
    </w:p>
    <w:p w14:paraId="46905D1F">
      <w:pPr>
        <w:spacing w:after="0"/>
        <w:ind w:firstLine="709"/>
        <w:jc w:val="both"/>
      </w:pPr>
      <w:r>
        <w:t>находчивость, фантазию, воображение, эмоционально-волевую сферу, образное мышление;</w:t>
      </w:r>
    </w:p>
    <w:p w14:paraId="2B5146D4">
      <w:pPr>
        <w:numPr>
          <w:ilvl w:val="0"/>
          <w:numId w:val="3"/>
        </w:numPr>
        <w:spacing w:after="0"/>
        <w:jc w:val="both"/>
      </w:pPr>
      <w:r>
        <w:t>научить пользоваться интонациями, выражающими основные чувства;</w:t>
      </w:r>
    </w:p>
    <w:p w14:paraId="68170150">
      <w:pPr>
        <w:numPr>
          <w:ilvl w:val="0"/>
          <w:numId w:val="3"/>
        </w:numPr>
        <w:spacing w:after="0"/>
        <w:jc w:val="both"/>
      </w:pPr>
      <w:r>
        <w:t>способствовать развитию культуры речи.</w:t>
      </w:r>
    </w:p>
    <w:p w14:paraId="559A5325">
      <w:pPr>
        <w:spacing w:after="0"/>
        <w:ind w:firstLine="709"/>
        <w:jc w:val="both"/>
      </w:pPr>
      <w:r>
        <w:br w:type="textWrapping"/>
      </w:r>
    </w:p>
    <w:p w14:paraId="1C74A0AA">
      <w:pPr>
        <w:spacing w:after="0"/>
        <w:ind w:firstLine="709"/>
        <w:jc w:val="both"/>
      </w:pPr>
      <w:r>
        <w:rPr>
          <w:b/>
          <w:bCs/>
          <w:i/>
          <w:iCs/>
        </w:rPr>
        <w:t>Воспитательные:</w:t>
      </w:r>
    </w:p>
    <w:p w14:paraId="414454A7">
      <w:pPr>
        <w:numPr>
          <w:ilvl w:val="0"/>
          <w:numId w:val="4"/>
        </w:numPr>
        <w:spacing w:after="0"/>
        <w:jc w:val="both"/>
      </w:pPr>
      <w:r>
        <w:t>воспитывать уважительное отношение между членами коллектива, чувство ответственности за общее дело;</w:t>
      </w:r>
    </w:p>
    <w:p w14:paraId="75705BAA">
      <w:pPr>
        <w:numPr>
          <w:ilvl w:val="0"/>
          <w:numId w:val="4"/>
        </w:numPr>
        <w:spacing w:after="0"/>
        <w:jc w:val="both"/>
      </w:pPr>
      <w:r>
        <w:t>воспитывать культуру поведения в театре;</w:t>
      </w:r>
    </w:p>
    <w:p w14:paraId="72797028">
      <w:pPr>
        <w:numPr>
          <w:ilvl w:val="0"/>
          <w:numId w:val="4"/>
        </w:numPr>
        <w:spacing w:after="0"/>
        <w:jc w:val="both"/>
      </w:pPr>
      <w:r>
        <w:t>формировать потребность в творческом самовыражении</w:t>
      </w:r>
    </w:p>
    <w:p w14:paraId="37D0A1D9">
      <w:pPr>
        <w:spacing w:after="0"/>
        <w:ind w:firstLine="709"/>
        <w:jc w:val="both"/>
      </w:pPr>
      <w:r>
        <w:t>и создать мотивацию для поиска собственных решений в создании художественного образа;</w:t>
      </w:r>
    </w:p>
    <w:p w14:paraId="59DDCA49">
      <w:pPr>
        <w:numPr>
          <w:ilvl w:val="0"/>
          <w:numId w:val="5"/>
        </w:numPr>
        <w:spacing w:after="0"/>
        <w:jc w:val="both"/>
      </w:pPr>
      <w:r>
        <w:t>содействовать формированию эстетического восприятия и художественного вкуса,</w:t>
      </w:r>
    </w:p>
    <w:p w14:paraId="2CA64529">
      <w:pPr>
        <w:numPr>
          <w:ilvl w:val="0"/>
          <w:numId w:val="5"/>
        </w:numPr>
        <w:spacing w:after="0"/>
        <w:jc w:val="both"/>
      </w:pPr>
      <w:r>
        <w:t>содействовать формированию личностных качеств: самостоятельности, уверенности, эмпатии, толерантности.</w:t>
      </w:r>
    </w:p>
    <w:p w14:paraId="01B80C4A">
      <w:pPr>
        <w:spacing w:after="0"/>
        <w:ind w:firstLine="709"/>
        <w:jc w:val="both"/>
      </w:pPr>
    </w:p>
    <w:p w14:paraId="0CBC36EC">
      <w:pPr>
        <w:spacing w:after="0"/>
        <w:ind w:firstLine="709"/>
        <w:jc w:val="both"/>
      </w:pPr>
      <w:r>
        <w:rPr>
          <w:b/>
          <w:bCs/>
          <w:i/>
          <w:iCs/>
        </w:rPr>
        <w:t>Формируемые компетенции</w:t>
      </w:r>
      <w:r>
        <w:t>: ценностно-смысловые, общекультурные,</w:t>
      </w:r>
    </w:p>
    <w:p w14:paraId="2B93AC84">
      <w:pPr>
        <w:spacing w:after="0"/>
        <w:ind w:firstLine="709"/>
        <w:jc w:val="both"/>
      </w:pPr>
      <w:r>
        <w:t>учебно-познавательные, коммуникативные, социально-трудовые.</w:t>
      </w:r>
    </w:p>
    <w:p w14:paraId="5B4E17F0">
      <w:pPr>
        <w:spacing w:after="0"/>
        <w:ind w:firstLine="709"/>
        <w:jc w:val="both"/>
      </w:pPr>
      <w:r>
        <w:br w:type="textWrapping"/>
      </w:r>
    </w:p>
    <w:p w14:paraId="5DF93488">
      <w:pPr>
        <w:spacing w:after="0"/>
        <w:ind w:firstLine="709"/>
        <w:jc w:val="both"/>
      </w:pPr>
      <w:r>
        <w:rPr>
          <w:b/>
          <w:bCs/>
        </w:rPr>
        <w:t>МЕСТО УЧЕБНОГО ПРЕДМЕТА В УЧЕБНОМ ПЛАНЕ</w:t>
      </w:r>
    </w:p>
    <w:p w14:paraId="3C611B93">
      <w:pPr>
        <w:spacing w:after="0"/>
        <w:ind w:firstLine="709"/>
        <w:jc w:val="both"/>
      </w:pPr>
    </w:p>
    <w:p w14:paraId="746BABE5">
      <w:pPr>
        <w:spacing w:after="0"/>
        <w:ind w:firstLine="709"/>
        <w:jc w:val="both"/>
      </w:pPr>
      <w:r>
        <w:t>Данная образовательная программа имеет общекультурную направленность. Программа рассчитана на 4 года, для учащихся 1-4(доп) классов, занятия проводятся 1 раз в неделю.</w:t>
      </w:r>
    </w:p>
    <w:p w14:paraId="61AE53B2">
      <w:pPr>
        <w:spacing w:after="0"/>
        <w:ind w:firstLine="709"/>
        <w:jc w:val="both"/>
      </w:pPr>
    </w:p>
    <w:p w14:paraId="0E09B6B8">
      <w:pPr>
        <w:spacing w:after="0"/>
        <w:ind w:firstLine="709"/>
        <w:jc w:val="both"/>
        <w:rPr>
          <w:b/>
          <w:bCs/>
        </w:rPr>
      </w:pPr>
    </w:p>
    <w:p w14:paraId="77CDB5E4">
      <w:pPr>
        <w:spacing w:after="0"/>
        <w:ind w:firstLine="709"/>
        <w:jc w:val="both"/>
      </w:pPr>
      <w:r>
        <w:rPr>
          <w:b/>
          <w:bCs/>
        </w:rPr>
        <w:t>СОДЕРЖАНИЕ УЧЕБНОГО КУРСА</w:t>
      </w:r>
    </w:p>
    <w:p w14:paraId="29C7F10D">
      <w:pPr>
        <w:spacing w:after="0"/>
        <w:ind w:firstLine="709"/>
        <w:jc w:val="both"/>
      </w:pPr>
    </w:p>
    <w:p w14:paraId="7677580F">
      <w:pPr>
        <w:spacing w:after="0"/>
        <w:ind w:firstLine="709"/>
        <w:jc w:val="both"/>
      </w:pPr>
      <w:r>
        <w:t>1 КЛАСС</w:t>
      </w:r>
    </w:p>
    <w:p w14:paraId="5B7A3D92">
      <w:pPr>
        <w:spacing w:after="0"/>
        <w:ind w:firstLine="709"/>
        <w:jc w:val="both"/>
      </w:pPr>
      <w:r>
        <w:t>«Мы играем – мы мечтаем!» Игры, которые непосредственно связаны с одним из основополагающих принципов метода К.С. Станиславского: </w:t>
      </w:r>
      <w:r>
        <w:rPr>
          <w:i/>
          <w:iCs/>
        </w:rPr>
        <w:t>«от внимания – к воображению».</w:t>
      </w:r>
    </w:p>
    <w:p w14:paraId="7B98E945">
      <w:pPr>
        <w:spacing w:after="0"/>
        <w:ind w:firstLine="709"/>
        <w:jc w:val="both"/>
      </w:pPr>
      <w:r>
        <w:t>Театр. 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14:paraId="3439F71A">
      <w:pPr>
        <w:spacing w:after="0"/>
        <w:ind w:firstLine="709"/>
        <w:jc w:val="both"/>
      </w:pPr>
      <w:r>
        <w:t>Основы актёрского мастерства. 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14:paraId="2EC95DD0">
      <w:pPr>
        <w:spacing w:after="0"/>
        <w:ind w:firstLine="709"/>
        <w:jc w:val="both"/>
      </w:pPr>
      <w:r>
        <w:t>Просмотр спектаклей в театрах города. Просмотр спектаклей в театрах города. Беседа после просмотра спектакля. Иллюстрирование.</w:t>
      </w:r>
    </w:p>
    <w:p w14:paraId="7E20C555">
      <w:pPr>
        <w:spacing w:after="0"/>
        <w:ind w:firstLine="709"/>
        <w:jc w:val="both"/>
      </w:pPr>
      <w:r>
        <w:t>Наш театр. Подготовка школьных спектаклей по прочитанным произведениям на уроках литературного чтения. Изготовление костюмов, декораций.</w:t>
      </w:r>
    </w:p>
    <w:p w14:paraId="4A3F46BD">
      <w:pPr>
        <w:spacing w:after="0"/>
        <w:ind w:firstLine="709"/>
        <w:jc w:val="both"/>
      </w:pPr>
      <w:r>
        <w:t>2 КЛАСС</w:t>
      </w:r>
    </w:p>
    <w:p w14:paraId="78899A0C">
      <w:pPr>
        <w:spacing w:after="0"/>
        <w:ind w:firstLine="709"/>
        <w:jc w:val="both"/>
      </w:pPr>
      <w:r>
        <w:rPr>
          <w:i/>
          <w:iCs/>
        </w:rPr>
        <w:t>Вводное занятие, итоговое занятие </w:t>
      </w:r>
      <w:r>
        <w:t>решение организационных вопросов;</w:t>
      </w:r>
    </w:p>
    <w:p w14:paraId="51E7B2F2">
      <w:pPr>
        <w:spacing w:after="0"/>
        <w:ind w:firstLine="709"/>
        <w:jc w:val="both"/>
      </w:pPr>
      <w:r>
        <w:t>подведение итогов этапа обучения, обсуждение и анализ успехов каждого воспитанника;</w:t>
      </w:r>
    </w:p>
    <w:p w14:paraId="40C8E008">
      <w:pPr>
        <w:spacing w:after="0"/>
        <w:ind w:firstLine="709"/>
        <w:jc w:val="both"/>
      </w:pPr>
      <w:r>
        <w:t>Театральная игра. 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Сказкотерапия.</w:t>
      </w:r>
    </w:p>
    <w:p w14:paraId="75475EE1">
      <w:pPr>
        <w:spacing w:after="0"/>
        <w:ind w:firstLine="709"/>
        <w:jc w:val="both"/>
      </w:pPr>
      <w:r>
        <w:t>Диагностика творческих способностей воспитанников.</w:t>
      </w:r>
    </w:p>
    <w:p w14:paraId="4E0FE4FC">
      <w:pPr>
        <w:spacing w:after="0"/>
        <w:ind w:firstLine="709"/>
        <w:jc w:val="both"/>
      </w:pPr>
      <w:r>
        <w:t>Культура и техника речи</w:t>
      </w:r>
    </w:p>
    <w:p w14:paraId="52D06C24">
      <w:pPr>
        <w:spacing w:after="0"/>
        <w:ind w:firstLine="709"/>
        <w:jc w:val="both"/>
      </w:pPr>
      <w: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Коллективное сочинение сказок. Диалог и монолог. Работа над стихотворением и басней.</w:t>
      </w:r>
    </w:p>
    <w:p w14:paraId="20D17DB1">
      <w:pPr>
        <w:spacing w:after="0"/>
        <w:ind w:firstLine="709"/>
        <w:jc w:val="both"/>
      </w:pPr>
      <w:r>
        <w:t>Ритмопластика</w:t>
      </w:r>
    </w:p>
    <w:p w14:paraId="1FCFB643">
      <w:pPr>
        <w:spacing w:after="0"/>
        <w:ind w:firstLine="709"/>
        <w:jc w:val="both"/>
      </w:pPr>
      <w: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14:paraId="7E8FDC56">
      <w:pPr>
        <w:spacing w:after="0"/>
        <w:ind w:firstLine="709"/>
        <w:jc w:val="both"/>
      </w:pPr>
      <w:r>
        <w:t>Основы театральной культуры</w:t>
      </w:r>
    </w:p>
    <w:p w14:paraId="7004D1B1">
      <w:pPr>
        <w:spacing w:after="0"/>
        <w:ind w:firstLine="709"/>
        <w:jc w:val="both"/>
      </w:pPr>
      <w:r>
        <w:t>система занятий - бесед, направленных на расширение представлений о театре</w:t>
      </w:r>
    </w:p>
    <w:p w14:paraId="03ED5649">
      <w:pPr>
        <w:spacing w:after="0"/>
        <w:ind w:firstLine="709"/>
        <w:jc w:val="both"/>
      </w:pPr>
      <w:r>
        <w:t>Индивидуальная работа.</w:t>
      </w:r>
    </w:p>
    <w:p w14:paraId="4313E00C">
      <w:pPr>
        <w:spacing w:after="0"/>
        <w:ind w:firstLine="709"/>
        <w:jc w:val="both"/>
      </w:pPr>
      <w:r>
        <w:t>Работа над словом. Отработка отдельных этюдов. Устранение дикционных недостатков.</w:t>
      </w:r>
    </w:p>
    <w:p w14:paraId="6C8708AB">
      <w:pPr>
        <w:spacing w:after="0"/>
        <w:ind w:firstLine="709"/>
        <w:jc w:val="both"/>
      </w:pPr>
      <w:r>
        <w:t>Просмотрово-информационный</w:t>
      </w:r>
    </w:p>
    <w:p w14:paraId="13647FEF">
      <w:pPr>
        <w:spacing w:after="0"/>
        <w:ind w:firstLine="709"/>
        <w:jc w:val="both"/>
      </w:pPr>
      <w:r>
        <w:t>Просмотр кинофильмов и их обсуждение. Посещение театров.</w:t>
      </w:r>
    </w:p>
    <w:p w14:paraId="71584A36">
      <w:pPr>
        <w:spacing w:after="0"/>
        <w:ind w:firstLine="709"/>
        <w:jc w:val="both"/>
      </w:pPr>
    </w:p>
    <w:p w14:paraId="118CB863">
      <w:pPr>
        <w:spacing w:after="0"/>
        <w:ind w:firstLine="709"/>
        <w:jc w:val="both"/>
      </w:pPr>
      <w:r>
        <w:t>3 КЛАСС</w:t>
      </w:r>
    </w:p>
    <w:p w14:paraId="5E8A6928">
      <w:pPr>
        <w:spacing w:after="0"/>
        <w:ind w:firstLine="709"/>
        <w:jc w:val="both"/>
      </w:pPr>
      <w:r>
        <w:rPr>
          <w:i/>
          <w:iCs/>
        </w:rPr>
        <w:t>Вводное занятие, итоговое занятие</w:t>
      </w:r>
    </w:p>
    <w:p w14:paraId="7EF11066">
      <w:pPr>
        <w:spacing w:after="0"/>
        <w:ind w:firstLine="709"/>
        <w:jc w:val="both"/>
      </w:pPr>
      <w:r>
        <w:t>решение организационных вопросов;</w:t>
      </w:r>
    </w:p>
    <w:p w14:paraId="010F1657">
      <w:pPr>
        <w:spacing w:after="0"/>
        <w:ind w:firstLine="709"/>
        <w:jc w:val="both"/>
      </w:pPr>
      <w:r>
        <w:t>подведение итогов этапа обучения, обсуждение и анализ успехов каждого воспитанника;</w:t>
      </w:r>
    </w:p>
    <w:p w14:paraId="3AD8AFB1">
      <w:pPr>
        <w:spacing w:after="0"/>
        <w:ind w:firstLine="709"/>
        <w:jc w:val="both"/>
      </w:pPr>
      <w:r>
        <w:t>Театральная игра</w:t>
      </w:r>
    </w:p>
    <w:p w14:paraId="25D8F9F6">
      <w:pPr>
        <w:spacing w:after="0"/>
        <w:ind w:firstLine="709"/>
        <w:jc w:val="both"/>
      </w:pPr>
      <w:r>
        <w:t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Сказкотерапия.</w:t>
      </w:r>
    </w:p>
    <w:p w14:paraId="0FFA1D73">
      <w:pPr>
        <w:spacing w:after="0"/>
        <w:ind w:firstLine="709"/>
        <w:jc w:val="both"/>
      </w:pPr>
      <w:r>
        <w:t>Диагностика творческих способностей воспитанников.</w:t>
      </w:r>
    </w:p>
    <w:p w14:paraId="09487868">
      <w:pPr>
        <w:spacing w:after="0"/>
        <w:ind w:firstLine="709"/>
        <w:jc w:val="both"/>
      </w:pPr>
      <w:r>
        <w:t>Культура и техника речи</w:t>
      </w:r>
    </w:p>
    <w:p w14:paraId="3C3FE707">
      <w:pPr>
        <w:spacing w:after="0"/>
        <w:ind w:firstLine="709"/>
        <w:jc w:val="both"/>
      </w:pPr>
      <w: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Коллективное сочинение сказок. Диалог и монолог. Работа над стихотворением и басней.</w:t>
      </w:r>
    </w:p>
    <w:p w14:paraId="7A8EC8B0">
      <w:pPr>
        <w:spacing w:after="0"/>
        <w:ind w:firstLine="709"/>
        <w:jc w:val="both"/>
      </w:pPr>
      <w:r>
        <w:t>Ритмопластика</w:t>
      </w:r>
    </w:p>
    <w:p w14:paraId="52B5FD46">
      <w:pPr>
        <w:spacing w:after="0"/>
        <w:ind w:firstLine="709"/>
        <w:jc w:val="both"/>
      </w:pPr>
      <w: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14:paraId="2AC251A7">
      <w:pPr>
        <w:spacing w:after="0"/>
        <w:ind w:firstLine="709"/>
        <w:jc w:val="both"/>
      </w:pPr>
      <w:r>
        <w:t>Основы театральной культуры</w:t>
      </w:r>
    </w:p>
    <w:p w14:paraId="7BC34ABB">
      <w:pPr>
        <w:spacing w:after="0"/>
        <w:ind w:firstLine="709"/>
        <w:jc w:val="both"/>
      </w:pPr>
      <w:r>
        <w:t>система занятий - бесед, направленных на расширение представлений о театре</w:t>
      </w:r>
    </w:p>
    <w:p w14:paraId="0E16EAB0">
      <w:pPr>
        <w:spacing w:after="0"/>
        <w:ind w:firstLine="709"/>
        <w:jc w:val="both"/>
      </w:pPr>
      <w:r>
        <w:t>Индивидуальная работа.</w:t>
      </w:r>
    </w:p>
    <w:p w14:paraId="20361411">
      <w:pPr>
        <w:spacing w:after="0"/>
        <w:ind w:firstLine="709"/>
        <w:jc w:val="both"/>
      </w:pPr>
      <w:r>
        <w:t>Работа над словом. Отработка отдельных этюдов. Устранение дикционных недостатков.</w:t>
      </w:r>
    </w:p>
    <w:p w14:paraId="55AC9782">
      <w:pPr>
        <w:spacing w:after="0"/>
        <w:ind w:firstLine="709"/>
        <w:jc w:val="both"/>
      </w:pPr>
      <w:r>
        <w:t>Просмотрово-информационный</w:t>
      </w:r>
    </w:p>
    <w:p w14:paraId="593D2D11">
      <w:pPr>
        <w:spacing w:after="0"/>
        <w:ind w:firstLine="709"/>
        <w:jc w:val="both"/>
      </w:pPr>
      <w:r>
        <w:t>Просмотр кинофильмов и их обсуждение. Посещение театральных постановок.</w:t>
      </w:r>
    </w:p>
    <w:p w14:paraId="1AF6D306">
      <w:pPr>
        <w:spacing w:after="0"/>
        <w:ind w:firstLine="709"/>
        <w:jc w:val="both"/>
      </w:pPr>
      <w:r>
        <w:t>4 КЛАСС</w:t>
      </w:r>
    </w:p>
    <w:p w14:paraId="0A0A4B99">
      <w:pPr>
        <w:numPr>
          <w:ilvl w:val="0"/>
          <w:numId w:val="6"/>
        </w:numPr>
        <w:spacing w:after="0"/>
        <w:jc w:val="both"/>
      </w:pPr>
      <w:r>
        <w:rPr>
          <w:b/>
          <w:bCs/>
        </w:rPr>
        <w:t>Азбука театра.</w:t>
      </w:r>
    </w:p>
    <w:p w14:paraId="4802EBD2">
      <w:pPr>
        <w:spacing w:after="0"/>
        <w:ind w:firstLine="709"/>
        <w:jc w:val="both"/>
      </w:pPr>
      <w:r>
        <w:t>Теория: Знакомство с обучающимися. Ознакомление с режимом занятий, правилами поведения на занятиях, формой одежды и программой. Инструктаж по технике безопасности на занятиях, во время посещения спектаклей, поездок в автобусе, правилами противопожарной безопасности.</w:t>
      </w:r>
    </w:p>
    <w:p w14:paraId="331DBCD1">
      <w:pPr>
        <w:spacing w:after="0"/>
        <w:ind w:firstLine="709"/>
        <w:jc w:val="both"/>
      </w:pPr>
      <w:r>
        <w:t>Беседа о театре. Театр как вид искусства. Особенности театрального искусства. Виды театров. Правила поведения в театре. Устройство сцены и театра. Театральные профессии.</w:t>
      </w:r>
    </w:p>
    <w:p w14:paraId="16E17C7D">
      <w:pPr>
        <w:spacing w:after="0"/>
        <w:ind w:firstLine="709"/>
        <w:jc w:val="both"/>
      </w:pPr>
      <w:r>
        <w:t>Практика:</w:t>
      </w:r>
    </w:p>
    <w:p w14:paraId="637183BA">
      <w:pPr>
        <w:spacing w:after="0"/>
        <w:ind w:firstLine="709"/>
        <w:jc w:val="both"/>
      </w:pPr>
      <w:r>
        <w:t>Театр вокруг нас. Ролевая игра «Мы идем в театр» Актер – главное «чудо» театра. Беседа «Почему актера называют чудом?». О профессии актера</w:t>
      </w:r>
    </w:p>
    <w:p w14:paraId="14D758E1">
      <w:pPr>
        <w:spacing w:after="0"/>
        <w:ind w:firstLine="709"/>
        <w:jc w:val="both"/>
      </w:pPr>
      <w:r>
        <w:t>и его способности перевоплощаться. Игры «По правде и понарошку», «Одно и тоже по-разному».</w:t>
      </w:r>
    </w:p>
    <w:p w14:paraId="24796F34">
      <w:pPr>
        <w:spacing w:after="0"/>
        <w:ind w:firstLine="709"/>
        <w:jc w:val="both"/>
      </w:pPr>
      <w:r>
        <w:br w:type="textWrapping"/>
      </w:r>
    </w:p>
    <w:p w14:paraId="61ABF1F5">
      <w:pPr>
        <w:numPr>
          <w:ilvl w:val="0"/>
          <w:numId w:val="7"/>
        </w:numPr>
        <w:spacing w:after="0"/>
        <w:jc w:val="both"/>
      </w:pPr>
      <w:r>
        <w:rPr>
          <w:b/>
          <w:bCs/>
        </w:rPr>
        <w:t>Сценическая речь. </w:t>
      </w:r>
      <w:r>
        <w:t>Исходя из особенностей детей младшего школьного возраста (активность, рассеянное внимание, бурная фантазия и воображение), необходимы упражнения, в которых дети подключают к работе речевого аппарата все тело. Такие практики переводят энергетическую активность в творческое русло. Это могут быть приседания, игра с мячом, бег, ритмические игры. Каждый ребёнок задает свое индивидуальное звучание (например, один участник произносит звук, звукосочетание, чистоговорку ит.д.), и все в кругу должны за ним повторить. В этот момент ребенок становится как бы дирижером и управляет всей группой. Такие упражнения активно включают внимание в начале занятия.</w:t>
      </w:r>
    </w:p>
    <w:p w14:paraId="1C6E3C91">
      <w:pPr>
        <w:numPr>
          <w:ilvl w:val="0"/>
          <w:numId w:val="7"/>
        </w:numPr>
        <w:spacing w:after="0"/>
        <w:jc w:val="both"/>
      </w:pPr>
      <w:r>
        <w:rPr>
          <w:b/>
          <w:bCs/>
        </w:rPr>
        <w:t>Актерская грамота. </w:t>
      </w:r>
      <w:r>
        <w:t>Упражнения по актерскому мастерству, направленные на развитие творческой личности ребенка, воспитывают в ребенке: умение слушать, развитие памяти, концентрацию, трудовую этику (не подвести партнеров), самодисциплину, умение работать под давлением, улучшение языка тела, бесстрашие перед публичными выступлениями, коммуникативные навыки (исчезает замкнутость и скрытость), уверенность (исчезают страхи), уравновешенность. Ребенок учится решать проблемы, развивает внимание, мышечную свободу, воображение, фантазию и многое другое.</w:t>
      </w:r>
    </w:p>
    <w:p w14:paraId="4C16441E">
      <w:pPr>
        <w:numPr>
          <w:ilvl w:val="0"/>
          <w:numId w:val="7"/>
        </w:numPr>
        <w:spacing w:after="0"/>
        <w:jc w:val="both"/>
      </w:pPr>
      <w:r>
        <w:rPr>
          <w:b/>
          <w:bCs/>
        </w:rPr>
        <w:t>Предлагаемые обстоятельства </w:t>
      </w:r>
      <w:r>
        <w:t>(Театральные игры)</w:t>
      </w:r>
    </w:p>
    <w:p w14:paraId="0D400AA5">
      <w:pPr>
        <w:spacing w:after="0"/>
        <w:ind w:firstLine="709"/>
        <w:jc w:val="both"/>
      </w:pPr>
      <w:r>
        <w:t>Теория. Общеразвивающие игры и специальные театральные игры. Понятие «игра». Возникновение игры. Понятие «театральная игра». Значение игры в театральном искусстве.</w:t>
      </w:r>
    </w:p>
    <w:p w14:paraId="6CE503F3">
      <w:pPr>
        <w:spacing w:after="0"/>
        <w:ind w:firstLine="709"/>
        <w:jc w:val="both"/>
      </w:pPr>
      <w:r>
        <w:t>Режиссерская игра. Игры-импровизации. Игры-инсценировки. Игры-превращения. Игры-драматизации. Язык жестов, движений и чувств.</w:t>
      </w:r>
    </w:p>
    <w:p w14:paraId="28D58155">
      <w:pPr>
        <w:spacing w:after="0"/>
        <w:ind w:firstLine="709"/>
        <w:jc w:val="both"/>
      </w:pPr>
      <w:r>
        <w:t>Понятие «Предлагаемые обстоятельства». Понятие «Я» в предлагаемых обстоятельствах. Составление этюдов. Индивидуальные и групповые этюды. Этюды-пантомимы. Танец и слово. Работа с реквизитом. Работа с декорациями. Инсценирование музыкальных произведений. Импровизация. Обыгрывание бытовых ситуаций из детских литературных произведений. Сочинение и представление этюдов по сказкам.</w:t>
      </w:r>
    </w:p>
    <w:p w14:paraId="21CF5DB1">
      <w:pPr>
        <w:spacing w:after="0"/>
        <w:ind w:firstLine="709"/>
        <w:jc w:val="both"/>
      </w:pPr>
      <w:r>
        <w:t>Выполнение музыкальных этюдов. Выполнение упражнений: «Сказка», «Ассоциация», «Борьба стихий», «Ладонь», «Три точки» и др.</w:t>
      </w:r>
    </w:p>
    <w:p w14:paraId="2B4A118A">
      <w:pPr>
        <w:spacing w:after="0"/>
        <w:ind w:firstLine="709"/>
        <w:jc w:val="both"/>
      </w:pPr>
      <w:r>
        <w:t>Выполнение упражнений: «Круги внимания», «Угадать шумы», «Искусственные шумы», «Радио», «Слышать одного» и др. Выполнение упражнений: «Узнать запахи», «Ощущения запаха», «Вкусовые ощущения»,</w:t>
      </w:r>
    </w:p>
    <w:p w14:paraId="538FA47D">
      <w:pPr>
        <w:spacing w:after="0"/>
        <w:ind w:firstLine="709"/>
        <w:jc w:val="both"/>
      </w:pPr>
      <w:r>
        <w:t>«Фотография» и др.</w:t>
      </w:r>
    </w:p>
    <w:p w14:paraId="48A62295">
      <w:pPr>
        <w:spacing w:after="0"/>
        <w:ind w:firstLine="709"/>
        <w:jc w:val="both"/>
      </w:pPr>
      <w:r>
        <w:br w:type="textWrapping"/>
      </w:r>
    </w:p>
    <w:p w14:paraId="2889796F">
      <w:pPr>
        <w:numPr>
          <w:ilvl w:val="0"/>
          <w:numId w:val="8"/>
        </w:numPr>
        <w:spacing w:after="0"/>
        <w:jc w:val="both"/>
      </w:pPr>
      <w:r>
        <w:rPr>
          <w:b/>
          <w:bCs/>
        </w:rPr>
        <w:t>Работа над инсценировками</w:t>
      </w:r>
      <w:r>
        <w:t> (миниатюрами, мини спектаклями)</w:t>
      </w:r>
    </w:p>
    <w:p w14:paraId="3D045FDB">
      <w:pPr>
        <w:spacing w:after="0"/>
        <w:ind w:firstLine="709"/>
        <w:jc w:val="both"/>
      </w:pPr>
      <w:r>
        <w:t>Теория. Чтение литературного произведение. Разбор. Читка по ролям. Разучивание текстов.</w:t>
      </w:r>
    </w:p>
    <w:p w14:paraId="6BDE27CD">
      <w:pPr>
        <w:spacing w:after="0"/>
        <w:ind w:firstLine="709"/>
        <w:jc w:val="both"/>
      </w:pPr>
      <w:r>
        <w:t>Практика. Этюдные репетиции на площадке. Разбор мизансцен. Выполнение сценического действия, своей задачи. Сценическая оценка. Прогоны.</w:t>
      </w:r>
    </w:p>
    <w:p w14:paraId="06328054">
      <w:pPr>
        <w:spacing w:after="0"/>
        <w:ind w:firstLine="709"/>
        <w:jc w:val="both"/>
      </w:pPr>
      <w:r>
        <w:br w:type="textWrapping"/>
      </w:r>
    </w:p>
    <w:p w14:paraId="76E57212">
      <w:pPr>
        <w:spacing w:after="0"/>
        <w:ind w:firstLine="709"/>
        <w:jc w:val="both"/>
      </w:pPr>
      <w:r>
        <w:rPr>
          <w:b/>
          <w:bCs/>
        </w:rPr>
        <w:t>ПЛАНИРУЕМЫЕ ОБРАЗОВАТЕЛЬНЫЕ РЕЗУЛЬТАТЫ</w:t>
      </w:r>
    </w:p>
    <w:p w14:paraId="5B56115A">
      <w:pPr>
        <w:spacing w:after="0"/>
        <w:ind w:firstLine="709"/>
        <w:jc w:val="both"/>
      </w:pPr>
    </w:p>
    <w:p w14:paraId="0FE48A6E">
      <w:pPr>
        <w:spacing w:after="0"/>
        <w:ind w:firstLine="709"/>
        <w:jc w:val="both"/>
      </w:pPr>
      <w:r>
        <w:t>Изучение внеурочного курса театральной студии «Бала Шоу»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D9F648B">
      <w:pPr>
        <w:spacing w:after="0"/>
        <w:ind w:firstLine="709"/>
        <w:jc w:val="both"/>
      </w:pPr>
    </w:p>
    <w:p w14:paraId="76E10661">
      <w:pPr>
        <w:spacing w:after="0"/>
        <w:ind w:firstLine="709"/>
        <w:jc w:val="both"/>
      </w:pPr>
      <w:r>
        <w:rPr>
          <w:b/>
          <w:bCs/>
        </w:rPr>
        <w:t>ЛИЧНОСТНЫЕ РЕЗУЛЬТАТЫ</w:t>
      </w:r>
    </w:p>
    <w:p w14:paraId="31BEA7EE">
      <w:pPr>
        <w:spacing w:after="0"/>
        <w:ind w:firstLine="709"/>
        <w:jc w:val="both"/>
      </w:pPr>
    </w:p>
    <w:p w14:paraId="7A3D367D">
      <w:pPr>
        <w:spacing w:after="0"/>
        <w:ind w:firstLine="709"/>
        <w:jc w:val="both"/>
      </w:pPr>
      <w:r>
        <w:t>В результате освоения курса в начальной школе у обучающегося будут сформированы следующие личностные результаты:</w:t>
      </w:r>
    </w:p>
    <w:p w14:paraId="1960623B">
      <w:pPr>
        <w:spacing w:after="0"/>
        <w:ind w:firstLine="709"/>
        <w:jc w:val="both"/>
      </w:pPr>
      <w: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14:paraId="21A53EFD">
      <w:pPr>
        <w:spacing w:after="0"/>
        <w:ind w:firstLine="709"/>
        <w:jc w:val="both"/>
      </w:pPr>
      <w:r>
        <w:t>• воспитание художественно-эстетического вкуса, эстетических потребностей; ценностей и чувств на основе опыта инсценирования, драматизации; декламации;</w:t>
      </w:r>
    </w:p>
    <w:p w14:paraId="5B6E234F">
      <w:pPr>
        <w:spacing w:after="0"/>
        <w:ind w:firstLine="709"/>
        <w:jc w:val="both"/>
      </w:pPr>
      <w: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2B4D7EC5">
      <w:pPr>
        <w:numPr>
          <w:ilvl w:val="0"/>
          <w:numId w:val="9"/>
        </w:numPr>
        <w:spacing w:after="0"/>
        <w:jc w:val="both"/>
      </w:pPr>
      <w:r>
        <w:t>стремление преодолевать возникающие затруднения;</w:t>
      </w:r>
    </w:p>
    <w:p w14:paraId="570502B6">
      <w:pPr>
        <w:numPr>
          <w:ilvl w:val="0"/>
          <w:numId w:val="9"/>
        </w:numPr>
        <w:spacing w:after="0"/>
        <w:jc w:val="both"/>
      </w:pPr>
      <w:r>
        <w:t>готовность понимать и принимать советы учителя, одноклассников, стремление к адекватной самооценке;</w:t>
      </w:r>
    </w:p>
    <w:p w14:paraId="7645F454">
      <w:pPr>
        <w:numPr>
          <w:ilvl w:val="0"/>
          <w:numId w:val="9"/>
        </w:numPr>
        <w:spacing w:after="0"/>
        <w:jc w:val="both"/>
      </w:pPr>
      <w:r>
        <w:t>потребность сотрудничества со сверстниками, доброжелательное отношение к сверстникам, бесконфликтное поведение;</w:t>
      </w:r>
    </w:p>
    <w:p w14:paraId="74BB3026">
      <w:pPr>
        <w:numPr>
          <w:ilvl w:val="0"/>
          <w:numId w:val="9"/>
        </w:numPr>
        <w:spacing w:after="0"/>
        <w:jc w:val="both"/>
      </w:pPr>
      <w: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4C3328E6">
      <w:pPr>
        <w:numPr>
          <w:ilvl w:val="0"/>
          <w:numId w:val="9"/>
        </w:numPr>
        <w:spacing w:after="0"/>
        <w:jc w:val="both"/>
      </w:pPr>
      <w:r>
        <w:t>осознание значимости занятий театрально-игровой деятельностью для личного развития.</w:t>
      </w:r>
    </w:p>
    <w:p w14:paraId="61B4EC93">
      <w:pPr>
        <w:numPr>
          <w:ilvl w:val="0"/>
          <w:numId w:val="9"/>
        </w:numPr>
        <w:spacing w:after="0"/>
        <w:jc w:val="both"/>
      </w:pPr>
      <w: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14:paraId="74E4A841">
      <w:pPr>
        <w:numPr>
          <w:ilvl w:val="0"/>
          <w:numId w:val="9"/>
        </w:numPr>
        <w:spacing w:after="0"/>
        <w:jc w:val="both"/>
      </w:pPr>
      <w: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14:paraId="0317B230">
      <w:pPr>
        <w:numPr>
          <w:ilvl w:val="0"/>
          <w:numId w:val="9"/>
        </w:numPr>
        <w:spacing w:after="0"/>
        <w:jc w:val="both"/>
      </w:pPr>
      <w: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3F1B968E">
      <w:pPr>
        <w:spacing w:after="0"/>
        <w:ind w:firstLine="709"/>
        <w:jc w:val="both"/>
      </w:pPr>
    </w:p>
    <w:p w14:paraId="206BAB7E">
      <w:pPr>
        <w:spacing w:after="0"/>
        <w:ind w:firstLine="709"/>
        <w:jc w:val="both"/>
      </w:pPr>
      <w:r>
        <w:rPr>
          <w:b/>
          <w:bCs/>
        </w:rPr>
        <w:t>МЕТАПРЕДМЕТНЫЕ РЕЗУЛЬТАТЫ</w:t>
      </w:r>
    </w:p>
    <w:p w14:paraId="5D9ECC73">
      <w:pPr>
        <w:spacing w:after="0"/>
        <w:ind w:firstLine="709"/>
        <w:jc w:val="both"/>
      </w:pPr>
    </w:p>
    <w:p w14:paraId="30164327">
      <w:pPr>
        <w:spacing w:after="0"/>
        <w:ind w:firstLine="709"/>
        <w:jc w:val="both"/>
      </w:pPr>
      <w:r>
        <w:t>В результате освоения курса в начальной школе у обучающегося будут сформированы следующие </w:t>
      </w:r>
      <w:r>
        <w:rPr>
          <w:b/>
          <w:bCs/>
        </w:rPr>
        <w:t>метапредметные</w:t>
      </w:r>
      <w:r>
        <w:t> результаты:</w:t>
      </w:r>
    </w:p>
    <w:p w14:paraId="611AEDCE">
      <w:pPr>
        <w:spacing w:after="0"/>
        <w:ind w:firstLine="709"/>
        <w:jc w:val="both"/>
      </w:pPr>
    </w:p>
    <w:p w14:paraId="6121F258">
      <w:pPr>
        <w:spacing w:after="0"/>
        <w:ind w:firstLine="709"/>
        <w:jc w:val="both"/>
      </w:pPr>
      <w:r>
        <w:rPr>
          <w:b/>
          <w:bCs/>
        </w:rPr>
        <w:t>Регулятивные универсальные учебные действия:</w:t>
      </w:r>
    </w:p>
    <w:p w14:paraId="6E5AF322">
      <w:pPr>
        <w:numPr>
          <w:ilvl w:val="0"/>
          <w:numId w:val="10"/>
        </w:numPr>
        <w:spacing w:after="0"/>
        <w:jc w:val="both"/>
      </w:pPr>
      <w:r>
        <w:t>понимать и принимать учебную задачу, сформулированную учителем;</w:t>
      </w:r>
    </w:p>
    <w:p w14:paraId="322E3F09">
      <w:pPr>
        <w:numPr>
          <w:ilvl w:val="0"/>
          <w:numId w:val="10"/>
        </w:numPr>
        <w:spacing w:after="0"/>
        <w:jc w:val="both"/>
      </w:pPr>
      <w:r>
        <w:t>осуществлять контроль, коррекцию и оценку результатов своей деятельности;</w:t>
      </w:r>
    </w:p>
    <w:p w14:paraId="33351476">
      <w:pPr>
        <w:numPr>
          <w:ilvl w:val="0"/>
          <w:numId w:val="10"/>
        </w:numPr>
        <w:spacing w:after="0"/>
        <w:jc w:val="both"/>
      </w:pPr>
      <w:r>
        <w:t>планировать свои действия на отдельных этапах работы над пьесой;</w:t>
      </w:r>
    </w:p>
    <w:p w14:paraId="165EC4B1">
      <w:pPr>
        <w:numPr>
          <w:ilvl w:val="0"/>
          <w:numId w:val="10"/>
        </w:numPr>
        <w:spacing w:after="0"/>
        <w:jc w:val="both"/>
      </w:pPr>
      <w: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4CAC7B43">
      <w:pPr>
        <w:spacing w:after="0"/>
        <w:ind w:firstLine="709"/>
        <w:jc w:val="both"/>
      </w:pPr>
    </w:p>
    <w:p w14:paraId="1001A5B0">
      <w:pPr>
        <w:spacing w:after="0"/>
        <w:ind w:firstLine="709"/>
        <w:jc w:val="both"/>
      </w:pPr>
      <w:r>
        <w:rPr>
          <w:b/>
          <w:bCs/>
        </w:rPr>
        <w:t>Познавательные универсальные учебные действия:</w:t>
      </w:r>
    </w:p>
    <w:p w14:paraId="2A3E1D71">
      <w:pPr>
        <w:numPr>
          <w:ilvl w:val="1"/>
          <w:numId w:val="11"/>
        </w:numPr>
        <w:spacing w:after="0"/>
        <w:jc w:val="both"/>
      </w:pPr>
      <w: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2BFC3CFD">
      <w:pPr>
        <w:numPr>
          <w:ilvl w:val="1"/>
          <w:numId w:val="11"/>
        </w:numPr>
        <w:spacing w:after="0"/>
        <w:jc w:val="both"/>
      </w:pPr>
      <w:r>
        <w:t>понимать и применять полученную информацию при выполнении заданий;</w:t>
      </w:r>
    </w:p>
    <w:p w14:paraId="06BC6D96">
      <w:pPr>
        <w:numPr>
          <w:ilvl w:val="1"/>
          <w:numId w:val="11"/>
        </w:numPr>
        <w:spacing w:after="0"/>
        <w:jc w:val="both"/>
      </w:pPr>
      <w:r>
        <w:t>проявлять индивидуальные творческие способности в игре, этюдах, чтении по ролям, инсценировании.</w:t>
      </w:r>
    </w:p>
    <w:p w14:paraId="05C4C566">
      <w:pPr>
        <w:spacing w:after="0"/>
        <w:ind w:firstLine="709"/>
        <w:jc w:val="both"/>
      </w:pPr>
    </w:p>
    <w:p w14:paraId="68D58C7B">
      <w:pPr>
        <w:spacing w:after="0"/>
        <w:ind w:firstLine="709"/>
        <w:jc w:val="both"/>
      </w:pPr>
      <w:r>
        <w:rPr>
          <w:b/>
          <w:bCs/>
        </w:rPr>
        <w:t>Коммуникативные универсальные учебные действия:</w:t>
      </w:r>
    </w:p>
    <w:p w14:paraId="637B2DE3">
      <w:pPr>
        <w:numPr>
          <w:ilvl w:val="1"/>
          <w:numId w:val="12"/>
        </w:numPr>
        <w:spacing w:after="0"/>
        <w:jc w:val="both"/>
      </w:pPr>
      <w:r>
        <w:t>включаться в диалог, в коллективное обсуждение, проявлять инициативу и активность;</w:t>
      </w:r>
    </w:p>
    <w:p w14:paraId="079C4A31">
      <w:pPr>
        <w:numPr>
          <w:ilvl w:val="1"/>
          <w:numId w:val="12"/>
        </w:numPr>
        <w:spacing w:after="0"/>
        <w:jc w:val="both"/>
      </w:pPr>
      <w:r>
        <w:t>работать в группе, учитывать мнения партнёров;</w:t>
      </w:r>
    </w:p>
    <w:p w14:paraId="11D6DC6C">
      <w:pPr>
        <w:numPr>
          <w:ilvl w:val="1"/>
          <w:numId w:val="12"/>
        </w:numPr>
        <w:spacing w:after="0"/>
        <w:jc w:val="both"/>
      </w:pPr>
      <w:r>
        <w:t>обращаться за помощью;</w:t>
      </w:r>
    </w:p>
    <w:p w14:paraId="7AD2CB8F">
      <w:pPr>
        <w:numPr>
          <w:ilvl w:val="1"/>
          <w:numId w:val="12"/>
        </w:numPr>
        <w:spacing w:after="0"/>
        <w:jc w:val="both"/>
      </w:pPr>
      <w:r>
        <w:t>формулировать свои затруднения;</w:t>
      </w:r>
    </w:p>
    <w:p w14:paraId="03D8333A">
      <w:pPr>
        <w:numPr>
          <w:ilvl w:val="1"/>
          <w:numId w:val="12"/>
        </w:numPr>
        <w:spacing w:after="0"/>
        <w:jc w:val="both"/>
      </w:pPr>
      <w:r>
        <w:t>предлагать помощь и сотрудничество;</w:t>
      </w:r>
    </w:p>
    <w:p w14:paraId="1831D85E">
      <w:pPr>
        <w:numPr>
          <w:ilvl w:val="1"/>
          <w:numId w:val="12"/>
        </w:numPr>
        <w:spacing w:after="0"/>
        <w:jc w:val="both"/>
      </w:pPr>
      <w:r>
        <w:t>слушать собеседника;</w:t>
      </w:r>
    </w:p>
    <w:p w14:paraId="4B464CA3">
      <w:pPr>
        <w:numPr>
          <w:ilvl w:val="1"/>
          <w:numId w:val="12"/>
        </w:numPr>
        <w:spacing w:after="0"/>
        <w:jc w:val="both"/>
      </w:pPr>
      <w:r>
        <w:t>договариваться о распределении функций и ролей в совместной деятельности, приходить к общему решению;</w:t>
      </w:r>
    </w:p>
    <w:p w14:paraId="62F6F5C9">
      <w:pPr>
        <w:numPr>
          <w:ilvl w:val="1"/>
          <w:numId w:val="12"/>
        </w:numPr>
        <w:spacing w:after="0"/>
        <w:jc w:val="both"/>
      </w:pPr>
      <w:r>
        <w:t>осуществлять взаимный контроль;</w:t>
      </w:r>
    </w:p>
    <w:p w14:paraId="3740016D">
      <w:pPr>
        <w:numPr>
          <w:ilvl w:val="1"/>
          <w:numId w:val="12"/>
        </w:numPr>
        <w:spacing w:after="0"/>
        <w:jc w:val="both"/>
      </w:pPr>
      <w:r>
        <w:t>адекватно оценивать собственное поведение и поведение окружающих.</w:t>
      </w:r>
    </w:p>
    <w:p w14:paraId="2D839189">
      <w:pPr>
        <w:spacing w:after="0"/>
        <w:ind w:firstLine="709"/>
        <w:jc w:val="both"/>
      </w:pPr>
    </w:p>
    <w:p w14:paraId="2B72ED91">
      <w:pPr>
        <w:spacing w:after="0"/>
        <w:ind w:firstLine="709"/>
        <w:jc w:val="both"/>
      </w:pPr>
      <w:r>
        <w:rPr>
          <w:b/>
          <w:bCs/>
        </w:rPr>
        <w:t>ПРЕДМЕТНЫЕ РЕЗУЛЬТАТЫ</w:t>
      </w:r>
    </w:p>
    <w:p w14:paraId="7310A160">
      <w:pPr>
        <w:spacing w:after="0"/>
        <w:ind w:firstLine="709"/>
        <w:jc w:val="both"/>
      </w:pPr>
    </w:p>
    <w:p w14:paraId="600BC793">
      <w:pPr>
        <w:spacing w:after="0"/>
        <w:ind w:firstLine="709"/>
        <w:jc w:val="both"/>
      </w:pPr>
      <w:r>
        <w:rPr>
          <w:b/>
          <w:bCs/>
        </w:rPr>
        <w:t>1 КЛАСС</w:t>
      </w:r>
    </w:p>
    <w:p w14:paraId="3EF43B3A">
      <w:pPr>
        <w:spacing w:after="0"/>
        <w:ind w:firstLine="709"/>
        <w:jc w:val="both"/>
      </w:pPr>
      <w:r>
        <w:t>К концу обучения в первом классе обучающийся научится:</w:t>
      </w:r>
    </w:p>
    <w:p w14:paraId="3A90FE55">
      <w:pPr>
        <w:numPr>
          <w:ilvl w:val="0"/>
          <w:numId w:val="13"/>
        </w:numPr>
        <w:spacing w:after="0"/>
        <w:jc w:val="both"/>
      </w:pPr>
      <w:r>
        <w:t>правилам поведения зрителя, этикет в театре до, во время и после спектакля;</w:t>
      </w:r>
    </w:p>
    <w:p w14:paraId="6779C9AF">
      <w:pPr>
        <w:numPr>
          <w:ilvl w:val="0"/>
          <w:numId w:val="13"/>
        </w:numPr>
        <w:spacing w:after="0"/>
        <w:jc w:val="both"/>
      </w:pPr>
      <w:r>
        <w:t>различать виды и жанры театрального искусства (опера, балет, драма; комедия, трагедия; и т.д.);</w:t>
      </w:r>
    </w:p>
    <w:p w14:paraId="463B315D">
      <w:pPr>
        <w:numPr>
          <w:ilvl w:val="0"/>
          <w:numId w:val="13"/>
        </w:numPr>
        <w:spacing w:after="0"/>
        <w:jc w:val="both"/>
      </w:pPr>
      <w:r>
        <w:t>чётко произносить в разных темпах 8-10 скороговорок;</w:t>
      </w:r>
    </w:p>
    <w:p w14:paraId="67E1A11D">
      <w:pPr>
        <w:numPr>
          <w:ilvl w:val="0"/>
          <w:numId w:val="13"/>
        </w:numPr>
        <w:spacing w:after="0"/>
        <w:jc w:val="both"/>
      </w:pPr>
      <w:r>
        <w:t>учить наизусть стихотворения русских авторов.</w:t>
      </w:r>
    </w:p>
    <w:p w14:paraId="55EEB7B1">
      <w:pPr>
        <w:numPr>
          <w:ilvl w:val="0"/>
          <w:numId w:val="13"/>
        </w:numPr>
        <w:spacing w:after="0"/>
        <w:jc w:val="both"/>
      </w:pPr>
      <w:r>
        <w:t>владеть комплексом артикуляционной гимнастики;</w:t>
      </w:r>
    </w:p>
    <w:p w14:paraId="4209D931">
      <w:pPr>
        <w:numPr>
          <w:ilvl w:val="0"/>
          <w:numId w:val="13"/>
        </w:numPr>
        <w:spacing w:after="0"/>
        <w:jc w:val="both"/>
      </w:pPr>
      <w:r>
        <w:t>действовать в предлагаемых обстоятельствах с импровизированным текстом на заданную тему;</w:t>
      </w:r>
    </w:p>
    <w:p w14:paraId="0EDE091E">
      <w:pPr>
        <w:numPr>
          <w:ilvl w:val="0"/>
          <w:numId w:val="13"/>
        </w:numPr>
        <w:spacing w:after="0"/>
        <w:jc w:val="both"/>
      </w:pPr>
      <w:r>
        <w:t>произносить скороговорку и стихотворный текст в движении и разных позах;</w:t>
      </w:r>
    </w:p>
    <w:p w14:paraId="77106EFB">
      <w:pPr>
        <w:numPr>
          <w:ilvl w:val="0"/>
          <w:numId w:val="13"/>
        </w:numPr>
        <w:spacing w:after="0"/>
        <w:jc w:val="both"/>
      </w:pPr>
      <w:r>
        <w:t>произносить на одном дыхании длинную фразу или четверостишие;</w:t>
      </w:r>
    </w:p>
    <w:p w14:paraId="4C7E7E08">
      <w:pPr>
        <w:numPr>
          <w:ilvl w:val="0"/>
          <w:numId w:val="13"/>
        </w:numPr>
        <w:spacing w:after="0"/>
        <w:jc w:val="both"/>
      </w:pPr>
      <w:r>
        <w:t>произносить одну и ту же фразу или скороговорку с разными интонациями;</w:t>
      </w:r>
    </w:p>
    <w:p w14:paraId="2BB5D3A5">
      <w:pPr>
        <w:numPr>
          <w:ilvl w:val="0"/>
          <w:numId w:val="13"/>
        </w:numPr>
        <w:spacing w:after="0"/>
        <w:jc w:val="both"/>
      </w:pPr>
      <w:r>
        <w:t>читать наизусть стихотворный текст, правильно произнося слова и расставляя логические ударения;</w:t>
      </w:r>
    </w:p>
    <w:p w14:paraId="79853981">
      <w:pPr>
        <w:numPr>
          <w:ilvl w:val="0"/>
          <w:numId w:val="14"/>
        </w:numPr>
        <w:spacing w:after="0"/>
        <w:jc w:val="both"/>
      </w:pPr>
      <w:r>
        <w:t>строить диалог с партнером на заданную тему;</w:t>
      </w:r>
    </w:p>
    <w:p w14:paraId="06FBFE88">
      <w:pPr>
        <w:numPr>
          <w:ilvl w:val="0"/>
          <w:numId w:val="14"/>
        </w:numPr>
        <w:spacing w:after="0"/>
        <w:jc w:val="both"/>
      </w:pPr>
      <w:r>
        <w:t>подбирать рифму к заданному слову и составлять диалог между сказочными героями;</w:t>
      </w:r>
    </w:p>
    <w:p w14:paraId="0C6053D8">
      <w:pPr>
        <w:numPr>
          <w:ilvl w:val="0"/>
          <w:numId w:val="14"/>
        </w:numPr>
        <w:spacing w:after="0"/>
        <w:jc w:val="both"/>
      </w:pPr>
      <w:r>
        <w:t>овладение чтением вслух и про себя, элементарными приёмами анализа художественных текстов.</w:t>
      </w:r>
    </w:p>
    <w:p w14:paraId="667D2DEE">
      <w:pPr>
        <w:spacing w:after="0"/>
        <w:ind w:firstLine="709"/>
        <w:jc w:val="both"/>
      </w:pPr>
    </w:p>
    <w:p w14:paraId="6B57E098">
      <w:pPr>
        <w:spacing w:after="0"/>
        <w:ind w:firstLine="709"/>
        <w:jc w:val="both"/>
      </w:pPr>
      <w:r>
        <w:rPr>
          <w:b/>
          <w:bCs/>
        </w:rPr>
        <w:t>2 КЛАСС</w:t>
      </w:r>
    </w:p>
    <w:p w14:paraId="25501EF5">
      <w:pPr>
        <w:spacing w:after="0"/>
        <w:ind w:firstLine="709"/>
        <w:jc w:val="both"/>
      </w:pPr>
      <w:r>
        <w:t>К концу обучения во </w:t>
      </w:r>
      <w:r>
        <w:rPr>
          <w:b/>
          <w:bCs/>
        </w:rPr>
        <w:t>втором классе </w:t>
      </w:r>
      <w:r>
        <w:t>обучающийся научится применять знания и умения:</w:t>
      </w:r>
    </w:p>
    <w:p w14:paraId="0DC05AAC">
      <w:pPr>
        <w:spacing w:after="0"/>
        <w:ind w:firstLine="709"/>
        <w:jc w:val="both"/>
      </w:pPr>
      <w:r>
        <w:t>• представление об эстетических понятиях: эстетический идеал, эстетический вкус, мера, тождество, гармония;</w:t>
      </w:r>
    </w:p>
    <w:p w14:paraId="27633EC5">
      <w:pPr>
        <w:spacing w:after="0"/>
        <w:ind w:firstLine="709"/>
        <w:jc w:val="both"/>
      </w:pPr>
      <w:r>
        <w:t>• сформированность первоначальных представлений о роли театрального искусства в жизни и духовно – нравственном развитии человека;</w:t>
      </w:r>
    </w:p>
    <w:p w14:paraId="256BCD95">
      <w:pPr>
        <w:spacing w:after="0"/>
        <w:ind w:firstLine="709"/>
        <w:jc w:val="both"/>
      </w:pPr>
      <w:r>
        <w:t>• ознакомление учащихся с выразительными средствами театрального искусства и освоение некоторых из них;</w:t>
      </w:r>
    </w:p>
    <w:p w14:paraId="33BA8194">
      <w:pPr>
        <w:spacing w:after="0"/>
        <w:ind w:firstLine="709"/>
        <w:jc w:val="both"/>
      </w:pPr>
      <w:r>
        <w:t>• ознакомление учащихся с терминологией и классификацией театрального искусства;</w:t>
      </w:r>
    </w:p>
    <w:p w14:paraId="1509EA4D">
      <w:pPr>
        <w:numPr>
          <w:ilvl w:val="0"/>
          <w:numId w:val="15"/>
        </w:numPr>
        <w:spacing w:after="0"/>
        <w:jc w:val="both"/>
      </w:pPr>
      <w:r>
        <w:t>овладение чтением вслух и про себя, приёмами анализа художественных текстов;</w:t>
      </w:r>
    </w:p>
    <w:p w14:paraId="386E5627">
      <w:pPr>
        <w:spacing w:after="0"/>
        <w:ind w:firstLine="709"/>
        <w:jc w:val="both"/>
      </w:pPr>
      <w:r>
        <w:t>• первичное ознакомление учащихся с отечественной и мировой культурой;</w:t>
      </w:r>
    </w:p>
    <w:p w14:paraId="7BEBE943">
      <w:pPr>
        <w:spacing w:after="0"/>
        <w:ind w:firstLine="709"/>
        <w:jc w:val="both"/>
      </w:pPr>
      <w:r>
        <w:t>• получение детьми представлений о некоторых специфических формах художественной деятельности;</w:t>
      </w:r>
    </w:p>
    <w:p w14:paraId="24609A0A">
      <w:pPr>
        <w:spacing w:after="0"/>
        <w:ind w:firstLine="709"/>
        <w:jc w:val="both"/>
      </w:pPr>
      <w:r>
        <w:t>• произносить одну и ту же фразу или скороговорку с разными интонациями.</w:t>
      </w:r>
    </w:p>
    <w:p w14:paraId="29023E49">
      <w:pPr>
        <w:spacing w:after="0"/>
        <w:ind w:firstLine="709"/>
        <w:jc w:val="both"/>
      </w:pPr>
      <w:r>
        <w:t>• читать наизусть стихотворный текст, правильно произнося слова и расставляя логические ударения;</w:t>
      </w:r>
    </w:p>
    <w:p w14:paraId="561C4964">
      <w:pPr>
        <w:spacing w:after="0"/>
        <w:ind w:firstLine="709"/>
        <w:jc w:val="both"/>
      </w:pPr>
      <w:r>
        <w:t>• строить диалог с партнером на заданную тему;</w:t>
      </w:r>
    </w:p>
    <w:p w14:paraId="16385720">
      <w:pPr>
        <w:spacing w:after="0"/>
        <w:ind w:firstLine="709"/>
        <w:jc w:val="both"/>
      </w:pPr>
      <w:r>
        <w:t>• подбирать рифму к заданному слову и составлять диалог между сказочными героями.</w:t>
      </w:r>
    </w:p>
    <w:p w14:paraId="0A731948">
      <w:pPr>
        <w:spacing w:after="0"/>
        <w:ind w:firstLine="709"/>
        <w:jc w:val="both"/>
      </w:pPr>
    </w:p>
    <w:p w14:paraId="7C9D8A89">
      <w:pPr>
        <w:spacing w:after="0"/>
        <w:ind w:firstLine="709"/>
        <w:jc w:val="both"/>
      </w:pPr>
      <w:r>
        <w:rPr>
          <w:b/>
          <w:bCs/>
        </w:rPr>
        <w:t>3 КЛАСС</w:t>
      </w:r>
    </w:p>
    <w:p w14:paraId="42D8B07E">
      <w:pPr>
        <w:spacing w:after="0"/>
        <w:ind w:firstLine="709"/>
        <w:jc w:val="both"/>
      </w:pPr>
      <w:r>
        <w:t>К концу обучения в </w:t>
      </w:r>
      <w:r>
        <w:rPr>
          <w:b/>
          <w:bCs/>
        </w:rPr>
        <w:t>третьем классе </w:t>
      </w:r>
      <w:r>
        <w:t>обучающийся научится:</w:t>
      </w:r>
    </w:p>
    <w:p w14:paraId="0DF79C08">
      <w:pPr>
        <w:numPr>
          <w:ilvl w:val="0"/>
          <w:numId w:val="16"/>
        </w:numPr>
        <w:spacing w:after="0"/>
        <w:jc w:val="both"/>
      </w:pPr>
      <w:r>
        <w:t>читать, соблюдая орфоэпические и интонационные нормы чтения;</w:t>
      </w:r>
    </w:p>
    <w:p w14:paraId="6F29929B">
      <w:pPr>
        <w:numPr>
          <w:ilvl w:val="0"/>
          <w:numId w:val="16"/>
        </w:numPr>
        <w:spacing w:after="0"/>
        <w:jc w:val="both"/>
      </w:pPr>
      <w:r>
        <w:t>выразительному чтению;</w:t>
      </w:r>
    </w:p>
    <w:p w14:paraId="28EA2AE3">
      <w:pPr>
        <w:numPr>
          <w:ilvl w:val="0"/>
          <w:numId w:val="16"/>
        </w:numPr>
        <w:spacing w:after="0"/>
        <w:jc w:val="both"/>
      </w:pPr>
      <w:r>
        <w:t>получение детьми представлений о некоторых специфических формах художественной деятельности;</w:t>
      </w:r>
    </w:p>
    <w:p w14:paraId="3A7C1391">
      <w:pPr>
        <w:numPr>
          <w:ilvl w:val="0"/>
          <w:numId w:val="16"/>
        </w:numPr>
        <w:spacing w:after="0"/>
        <w:jc w:val="both"/>
      </w:pPr>
      <w:r>
        <w:t>произносить одну и ту же фразу или скороговорку с разными интонациями;</w:t>
      </w:r>
    </w:p>
    <w:p w14:paraId="450777FE">
      <w:pPr>
        <w:numPr>
          <w:ilvl w:val="0"/>
          <w:numId w:val="16"/>
        </w:numPr>
        <w:spacing w:after="0"/>
        <w:jc w:val="both"/>
      </w:pPr>
      <w:r>
        <w:t>читать наизусть стихотворный текст, правильно произнося слова и расставляя логические ударения;</w:t>
      </w:r>
    </w:p>
    <w:p w14:paraId="4A932EB4">
      <w:pPr>
        <w:numPr>
          <w:ilvl w:val="0"/>
          <w:numId w:val="16"/>
        </w:numPr>
        <w:spacing w:after="0"/>
        <w:jc w:val="both"/>
      </w:pPr>
      <w:r>
        <w:t>строить диалог с партнером на заданную тему;</w:t>
      </w:r>
    </w:p>
    <w:p w14:paraId="0B738AA8">
      <w:pPr>
        <w:numPr>
          <w:ilvl w:val="0"/>
          <w:numId w:val="16"/>
        </w:numPr>
        <w:spacing w:after="0"/>
        <w:jc w:val="both"/>
      </w:pPr>
      <w:r>
        <w:t>различать произведения по жанру;</w:t>
      </w:r>
    </w:p>
    <w:p w14:paraId="6A9B0BA5">
      <w:pPr>
        <w:numPr>
          <w:ilvl w:val="0"/>
          <w:numId w:val="16"/>
        </w:numPr>
        <w:spacing w:after="0"/>
        <w:jc w:val="both"/>
      </w:pPr>
      <w:r>
        <w:t>развивать речевое дыхание и правильную артикуляцию;</w:t>
      </w:r>
    </w:p>
    <w:p w14:paraId="591AB71F">
      <w:pPr>
        <w:numPr>
          <w:ilvl w:val="0"/>
          <w:numId w:val="16"/>
        </w:numPr>
        <w:spacing w:after="0"/>
        <w:jc w:val="both"/>
      </w:pPr>
      <w:r>
        <w:t>видам театрального искусства, основам актёрского мастерства;</w:t>
      </w:r>
    </w:p>
    <w:p w14:paraId="70EFF59A">
      <w:pPr>
        <w:numPr>
          <w:ilvl w:val="0"/>
          <w:numId w:val="16"/>
        </w:numPr>
        <w:spacing w:after="0"/>
        <w:jc w:val="both"/>
      </w:pPr>
      <w:r>
        <w:t>сочинять этюды по сказкам;</w:t>
      </w:r>
    </w:p>
    <w:p w14:paraId="40AE10E1">
      <w:pPr>
        <w:numPr>
          <w:ilvl w:val="0"/>
          <w:numId w:val="16"/>
        </w:numPr>
        <w:spacing w:after="0"/>
        <w:jc w:val="both"/>
      </w:pPr>
      <w:r>
        <w:t>умению выражать разнообразные эмоциональные состояния (грусть, радость, злоба, удивление, восхищение).</w:t>
      </w:r>
    </w:p>
    <w:p w14:paraId="70CA4BFF">
      <w:pPr>
        <w:spacing w:after="0"/>
        <w:ind w:firstLine="709"/>
        <w:jc w:val="both"/>
      </w:pPr>
    </w:p>
    <w:p w14:paraId="1BD261B0">
      <w:pPr>
        <w:spacing w:after="0"/>
        <w:ind w:firstLine="709"/>
        <w:jc w:val="both"/>
      </w:pPr>
      <w:r>
        <w:rPr>
          <w:b/>
          <w:bCs/>
        </w:rPr>
        <w:t>4 КЛАСС</w:t>
      </w:r>
    </w:p>
    <w:p w14:paraId="70FA4DB7">
      <w:pPr>
        <w:spacing w:after="0"/>
        <w:ind w:firstLine="709"/>
        <w:jc w:val="both"/>
      </w:pPr>
      <w:r>
        <w:t>К концу обучения </w:t>
      </w:r>
      <w:r>
        <w:rPr>
          <w:b/>
          <w:bCs/>
        </w:rPr>
        <w:t>в четвёртом классе</w:t>
      </w:r>
      <w:r>
        <w:t> обучающийся получит возможность:</w:t>
      </w:r>
    </w:p>
    <w:p w14:paraId="4D8448D6">
      <w:pPr>
        <w:numPr>
          <w:ilvl w:val="0"/>
          <w:numId w:val="17"/>
        </w:numPr>
        <w:spacing w:after="0"/>
        <w:jc w:val="both"/>
      </w:pPr>
      <w:r>
        <w:t>строить диалог с партнером на заданную тему;</w:t>
      </w:r>
    </w:p>
    <w:p w14:paraId="66EB0E2F">
      <w:pPr>
        <w:numPr>
          <w:ilvl w:val="0"/>
          <w:numId w:val="18"/>
        </w:numPr>
        <w:spacing w:after="0"/>
        <w:jc w:val="both"/>
      </w:pPr>
      <w: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14:paraId="628C161C">
      <w:pPr>
        <w:numPr>
          <w:ilvl w:val="0"/>
          <w:numId w:val="18"/>
        </w:numPr>
        <w:spacing w:after="0"/>
        <w:jc w:val="both"/>
      </w:pPr>
      <w: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14:paraId="333925BC">
      <w:pPr>
        <w:numPr>
          <w:ilvl w:val="0"/>
          <w:numId w:val="18"/>
        </w:numPr>
        <w:spacing w:after="0"/>
        <w:jc w:val="both"/>
      </w:pPr>
      <w:r>
        <w:t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инсценирование, драматизация и т.д.);</w:t>
      </w:r>
    </w:p>
    <w:p w14:paraId="0748315E">
      <w:pPr>
        <w:numPr>
          <w:ilvl w:val="0"/>
          <w:numId w:val="18"/>
        </w:numPr>
        <w:spacing w:after="0"/>
        <w:jc w:val="both"/>
      </w:pPr>
      <w:r>
        <w:t>развитие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14:paraId="613A3602">
      <w:pPr>
        <w:spacing w:after="0"/>
        <w:ind w:firstLine="709"/>
        <w:jc w:val="both"/>
      </w:pPr>
    </w:p>
    <w:p w14:paraId="1136C804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Воспитательный потенциал предмета реализуется через:</w:t>
      </w:r>
    </w:p>
    <w:p w14:paraId="7DA3FA65">
      <w:pPr>
        <w:numPr>
          <w:ilvl w:val="0"/>
          <w:numId w:val="19"/>
        </w:numPr>
        <w:spacing w:after="0"/>
        <w:jc w:val="both"/>
      </w:pPr>
      <w: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16C9F6B2">
      <w:pPr>
        <w:numPr>
          <w:ilvl w:val="0"/>
          <w:numId w:val="19"/>
        </w:numPr>
        <w:spacing w:after="0"/>
        <w:jc w:val="both"/>
      </w:pPr>
      <w:r>
        <w:t>историческое просвещение, формирование российской культурной и гражданской идентичности обучающихся</w:t>
      </w:r>
    </w:p>
    <w:p w14:paraId="5D09C3D5">
      <w:pPr>
        <w:numPr>
          <w:ilvl w:val="0"/>
          <w:numId w:val="19"/>
        </w:numPr>
        <w:spacing w:after="0"/>
        <w:jc w:val="both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AAAB2EB">
      <w:pPr>
        <w:numPr>
          <w:ilvl w:val="0"/>
          <w:numId w:val="19"/>
        </w:numPr>
        <w:spacing w:after="0"/>
        <w:jc w:val="both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19EDAD4">
      <w:pPr>
        <w:numPr>
          <w:ilvl w:val="0"/>
          <w:numId w:val="19"/>
        </w:numPr>
        <w:spacing w:after="0"/>
        <w:jc w:val="both"/>
      </w:pPr>
      <w: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263DE1B7">
      <w:pPr>
        <w:numPr>
          <w:ilvl w:val="0"/>
          <w:numId w:val="19"/>
        </w:numPr>
        <w:spacing w:after="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14:paraId="2F08F622">
      <w:pPr>
        <w:numPr>
          <w:ilvl w:val="0"/>
          <w:numId w:val="19"/>
        </w:numPr>
        <w:spacing w:after="0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05D7493A">
      <w:pPr>
        <w:numPr>
          <w:ilvl w:val="0"/>
          <w:numId w:val="19"/>
        </w:numPr>
        <w:spacing w:after="0"/>
        <w:jc w:val="both"/>
      </w:pPr>
      <w:r>
        <w:t>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14:paraId="2F20E580">
      <w:pPr>
        <w:spacing w:after="0"/>
        <w:ind w:firstLine="709"/>
        <w:jc w:val="both"/>
      </w:pPr>
      <w: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1C113884">
      <w:pPr>
        <w:spacing w:after="0"/>
        <w:ind w:firstLine="709"/>
        <w:jc w:val="both"/>
      </w:pPr>
      <w:r>
        <w:t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BB1F1B3">
      <w:pPr>
        <w:numPr>
          <w:ilvl w:val="0"/>
          <w:numId w:val="20"/>
        </w:numPr>
        <w:spacing w:after="0"/>
        <w:jc w:val="both"/>
      </w:pPr>
      <w: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54924062">
      <w:pPr>
        <w:numPr>
          <w:ilvl w:val="0"/>
          <w:numId w:val="20"/>
        </w:numPr>
        <w:spacing w:after="0"/>
        <w:jc w:val="both"/>
      </w:pPr>
      <w: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09BCE013">
      <w:pPr>
        <w:numPr>
          <w:ilvl w:val="0"/>
          <w:numId w:val="20"/>
        </w:numPr>
        <w:spacing w:after="0"/>
        <w:jc w:val="both"/>
      </w:pPr>
      <w: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DECDEAB">
      <w:pPr>
        <w:numPr>
          <w:ilvl w:val="0"/>
          <w:numId w:val="20"/>
        </w:numPr>
        <w:spacing w:after="0"/>
        <w:jc w:val="both"/>
      </w:pPr>
      <w: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3270E93">
      <w:pPr>
        <w:numPr>
          <w:ilvl w:val="0"/>
          <w:numId w:val="20"/>
        </w:numPr>
        <w:spacing w:after="0"/>
        <w:jc w:val="both"/>
      </w:pPr>
      <w: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C67100B">
      <w:pPr>
        <w:numPr>
          <w:ilvl w:val="0"/>
          <w:numId w:val="20"/>
        </w:numPr>
        <w:spacing w:after="0"/>
        <w:jc w:val="both"/>
      </w:pPr>
      <w: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8DF4C89">
      <w:pPr>
        <w:numPr>
          <w:ilvl w:val="0"/>
          <w:numId w:val="20"/>
        </w:numPr>
        <w:spacing w:after="0"/>
        <w:jc w:val="both"/>
      </w:pPr>
      <w: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9881C1C">
      <w:pPr>
        <w:numPr>
          <w:ilvl w:val="0"/>
          <w:numId w:val="20"/>
        </w:numPr>
        <w:spacing w:after="0"/>
        <w:jc w:val="both"/>
      </w:pPr>
      <w: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5AB06B5">
      <w:pPr>
        <w:spacing w:after="0"/>
        <w:ind w:firstLine="709"/>
        <w:jc w:val="both"/>
      </w:pPr>
      <w: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</w:p>
    <w:p w14:paraId="4D2D31DC">
      <w:pPr>
        <w:spacing w:after="0"/>
        <w:ind w:firstLine="709"/>
        <w:jc w:val="both"/>
      </w:pPr>
      <w:r>
        <w:t>Сентябрь:</w:t>
      </w:r>
    </w:p>
    <w:p w14:paraId="59DE922C">
      <w:pPr>
        <w:numPr>
          <w:ilvl w:val="0"/>
          <w:numId w:val="21"/>
        </w:numPr>
        <w:spacing w:after="0"/>
        <w:jc w:val="both"/>
      </w:pPr>
      <w:r>
        <w:t>1 сентября: День знаний;</w:t>
      </w:r>
    </w:p>
    <w:p w14:paraId="4A9A863D">
      <w:pPr>
        <w:numPr>
          <w:ilvl w:val="0"/>
          <w:numId w:val="21"/>
        </w:numPr>
        <w:spacing w:after="0"/>
        <w:jc w:val="both"/>
      </w:pPr>
      <w:r>
        <w:t>3 сентября: День окончания Второй мировой войны, День солидарности в борьбе с терроризмом;</w:t>
      </w:r>
    </w:p>
    <w:p w14:paraId="251CAD5A">
      <w:pPr>
        <w:numPr>
          <w:ilvl w:val="0"/>
          <w:numId w:val="21"/>
        </w:numPr>
        <w:spacing w:after="0"/>
        <w:jc w:val="both"/>
      </w:pPr>
      <w:r>
        <w:t>8 сентября: Международный день распространения грамотности.</w:t>
      </w:r>
    </w:p>
    <w:p w14:paraId="58330B58">
      <w:pPr>
        <w:spacing w:after="0"/>
        <w:ind w:firstLine="709"/>
        <w:jc w:val="both"/>
      </w:pPr>
      <w:r>
        <w:t>Октябрь:</w:t>
      </w:r>
    </w:p>
    <w:p w14:paraId="39470AE8">
      <w:pPr>
        <w:numPr>
          <w:ilvl w:val="0"/>
          <w:numId w:val="22"/>
        </w:numPr>
        <w:spacing w:after="0"/>
        <w:jc w:val="both"/>
      </w:pPr>
      <w:r>
        <w:t>1 октября: Международный день пожилых людей; Международный день музыки;</w:t>
      </w:r>
    </w:p>
    <w:p w14:paraId="757A3B3F">
      <w:pPr>
        <w:numPr>
          <w:ilvl w:val="0"/>
          <w:numId w:val="22"/>
        </w:numPr>
        <w:spacing w:after="0"/>
        <w:jc w:val="both"/>
      </w:pPr>
      <w:r>
        <w:t>4 октября: День защиты животных;</w:t>
      </w:r>
    </w:p>
    <w:p w14:paraId="6D3FDF56">
      <w:pPr>
        <w:numPr>
          <w:ilvl w:val="0"/>
          <w:numId w:val="22"/>
        </w:numPr>
        <w:spacing w:after="0"/>
        <w:jc w:val="both"/>
      </w:pPr>
      <w:r>
        <w:t>5 октября: День учителя;</w:t>
      </w:r>
    </w:p>
    <w:p w14:paraId="4667E565">
      <w:pPr>
        <w:numPr>
          <w:ilvl w:val="0"/>
          <w:numId w:val="22"/>
        </w:numPr>
        <w:spacing w:after="0"/>
        <w:jc w:val="both"/>
      </w:pPr>
      <w:r>
        <w:t>25 октября: Международный день школьных библиотек;</w:t>
      </w:r>
    </w:p>
    <w:p w14:paraId="1AD836F9">
      <w:pPr>
        <w:numPr>
          <w:ilvl w:val="0"/>
          <w:numId w:val="22"/>
        </w:numPr>
        <w:spacing w:after="0"/>
        <w:jc w:val="both"/>
      </w:pPr>
      <w:r>
        <w:t>Третье воскресенье октября: День отца.</w:t>
      </w:r>
    </w:p>
    <w:p w14:paraId="73C1BBC8">
      <w:pPr>
        <w:spacing w:after="0"/>
        <w:ind w:firstLine="709"/>
        <w:jc w:val="both"/>
      </w:pPr>
      <w:r>
        <w:t>Ноябрь:</w:t>
      </w:r>
    </w:p>
    <w:p w14:paraId="6A4DD2E0">
      <w:pPr>
        <w:numPr>
          <w:ilvl w:val="0"/>
          <w:numId w:val="23"/>
        </w:numPr>
        <w:spacing w:after="0"/>
        <w:jc w:val="both"/>
      </w:pPr>
      <w:r>
        <w:t>4 ноября: День народного единства;</w:t>
      </w:r>
    </w:p>
    <w:p w14:paraId="469FD8E1">
      <w:pPr>
        <w:numPr>
          <w:ilvl w:val="0"/>
          <w:numId w:val="23"/>
        </w:numPr>
        <w:spacing w:after="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14:paraId="7D501317">
      <w:pPr>
        <w:numPr>
          <w:ilvl w:val="0"/>
          <w:numId w:val="23"/>
        </w:numPr>
        <w:spacing w:after="0"/>
        <w:jc w:val="both"/>
      </w:pPr>
      <w:r>
        <w:t>Последнее воскресенье ноября: День Матери;</w:t>
      </w:r>
    </w:p>
    <w:p w14:paraId="03F95404">
      <w:pPr>
        <w:numPr>
          <w:ilvl w:val="0"/>
          <w:numId w:val="23"/>
        </w:numPr>
        <w:spacing w:after="0"/>
        <w:jc w:val="both"/>
      </w:pPr>
      <w:r>
        <w:t>30 ноября: День Государственного герба Российской Федерации.</w:t>
      </w:r>
    </w:p>
    <w:p w14:paraId="0F18DE45">
      <w:pPr>
        <w:spacing w:after="0"/>
        <w:ind w:firstLine="709"/>
        <w:jc w:val="both"/>
      </w:pPr>
      <w:r>
        <w:t>Декабрь:</w:t>
      </w:r>
    </w:p>
    <w:p w14:paraId="4813B51D">
      <w:pPr>
        <w:numPr>
          <w:ilvl w:val="0"/>
          <w:numId w:val="24"/>
        </w:numPr>
        <w:spacing w:after="0"/>
        <w:jc w:val="both"/>
      </w:pPr>
      <w:r>
        <w:t>3 декабря: День неизвестного солдата; Международный день инвалидов;</w:t>
      </w:r>
    </w:p>
    <w:p w14:paraId="3717EE48">
      <w:pPr>
        <w:numPr>
          <w:ilvl w:val="0"/>
          <w:numId w:val="24"/>
        </w:numPr>
        <w:spacing w:after="0"/>
        <w:jc w:val="both"/>
      </w:pPr>
      <w:r>
        <w:t>5 декабря: День добровольца (волонтера) в России;</w:t>
      </w:r>
    </w:p>
    <w:p w14:paraId="2C1D0458">
      <w:pPr>
        <w:numPr>
          <w:ilvl w:val="0"/>
          <w:numId w:val="24"/>
        </w:numPr>
        <w:spacing w:after="0"/>
        <w:jc w:val="both"/>
      </w:pPr>
      <w:r>
        <w:t>9 декабря: День Героев Отечества;</w:t>
      </w:r>
    </w:p>
    <w:p w14:paraId="703C62AE">
      <w:pPr>
        <w:numPr>
          <w:ilvl w:val="0"/>
          <w:numId w:val="24"/>
        </w:numPr>
        <w:spacing w:after="0"/>
        <w:jc w:val="both"/>
      </w:pPr>
      <w:r>
        <w:t>12 декабря: День Конституции Российской Федерации.</w:t>
      </w:r>
    </w:p>
    <w:p w14:paraId="57A2AEB0">
      <w:pPr>
        <w:spacing w:after="0"/>
        <w:ind w:firstLine="709"/>
        <w:jc w:val="both"/>
      </w:pPr>
      <w:r>
        <w:t>Январь:</w:t>
      </w:r>
    </w:p>
    <w:p w14:paraId="17146AFC">
      <w:pPr>
        <w:numPr>
          <w:ilvl w:val="0"/>
          <w:numId w:val="25"/>
        </w:numPr>
        <w:spacing w:after="0"/>
        <w:jc w:val="both"/>
      </w:pPr>
      <w:r>
        <w:t>25 января: День российского студенчества;</w:t>
      </w:r>
    </w:p>
    <w:p w14:paraId="0558FF3F">
      <w:pPr>
        <w:numPr>
          <w:ilvl w:val="0"/>
          <w:numId w:val="25"/>
        </w:numPr>
        <w:spacing w:after="0"/>
        <w:jc w:val="both"/>
      </w:pPr>
      <w: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14:paraId="4244C21E">
      <w:pPr>
        <w:spacing w:after="0"/>
        <w:ind w:firstLine="709"/>
        <w:jc w:val="both"/>
      </w:pPr>
      <w:r>
        <w:t>Февраль:</w:t>
      </w:r>
    </w:p>
    <w:p w14:paraId="62D7D582">
      <w:pPr>
        <w:numPr>
          <w:ilvl w:val="0"/>
          <w:numId w:val="26"/>
        </w:numPr>
        <w:spacing w:after="0"/>
        <w:jc w:val="both"/>
      </w:pPr>
      <w:r>
        <w:t>2 февраля: День разгрома советскими войсками немецко-фашистских войск в Сталинградской битве;</w:t>
      </w:r>
    </w:p>
    <w:p w14:paraId="0D26C98D">
      <w:pPr>
        <w:numPr>
          <w:ilvl w:val="0"/>
          <w:numId w:val="26"/>
        </w:numPr>
        <w:spacing w:after="0"/>
        <w:jc w:val="both"/>
      </w:pPr>
      <w:r>
        <w:t>8 февраля: День российской науки;</w:t>
      </w:r>
    </w:p>
    <w:p w14:paraId="240EDA3A">
      <w:pPr>
        <w:numPr>
          <w:ilvl w:val="0"/>
          <w:numId w:val="26"/>
        </w:numPr>
        <w:spacing w:after="0"/>
        <w:jc w:val="both"/>
      </w:pPr>
      <w:r>
        <w:t>15 февраля: День памяти о россиянах, исполнявших служебный долг за пределами Отечества;</w:t>
      </w:r>
    </w:p>
    <w:p w14:paraId="68D698CB">
      <w:pPr>
        <w:numPr>
          <w:ilvl w:val="0"/>
          <w:numId w:val="26"/>
        </w:numPr>
        <w:spacing w:after="0"/>
        <w:jc w:val="both"/>
      </w:pPr>
      <w:r>
        <w:t>21 февраля: Международный день родного языка;</w:t>
      </w:r>
    </w:p>
    <w:p w14:paraId="0BB086A8">
      <w:pPr>
        <w:numPr>
          <w:ilvl w:val="0"/>
          <w:numId w:val="26"/>
        </w:numPr>
        <w:spacing w:after="0"/>
        <w:jc w:val="both"/>
      </w:pPr>
      <w:r>
        <w:t>23 февраля: День защитника Отечества.</w:t>
      </w:r>
    </w:p>
    <w:p w14:paraId="0E2A8585">
      <w:pPr>
        <w:spacing w:after="0"/>
        <w:ind w:firstLine="709"/>
        <w:jc w:val="both"/>
      </w:pPr>
      <w:r>
        <w:t>Март:</w:t>
      </w:r>
    </w:p>
    <w:p w14:paraId="1050F26C">
      <w:pPr>
        <w:numPr>
          <w:ilvl w:val="0"/>
          <w:numId w:val="27"/>
        </w:numPr>
        <w:spacing w:after="0"/>
        <w:jc w:val="both"/>
      </w:pPr>
      <w:r>
        <w:t>8 марта: Международный женский день;</w:t>
      </w:r>
    </w:p>
    <w:p w14:paraId="0C70C811">
      <w:pPr>
        <w:numPr>
          <w:ilvl w:val="0"/>
          <w:numId w:val="27"/>
        </w:numPr>
        <w:spacing w:after="0"/>
        <w:jc w:val="both"/>
      </w:pPr>
      <w:r>
        <w:t>18 марта: День воссоединения Крыма с Россией</w:t>
      </w:r>
    </w:p>
    <w:p w14:paraId="5DB7FBCE">
      <w:pPr>
        <w:numPr>
          <w:ilvl w:val="0"/>
          <w:numId w:val="27"/>
        </w:numPr>
        <w:spacing w:after="0"/>
        <w:jc w:val="both"/>
      </w:pPr>
      <w:r>
        <w:t>27 марта: Всемирный день театра.</w:t>
      </w:r>
    </w:p>
    <w:p w14:paraId="7644008C">
      <w:pPr>
        <w:spacing w:after="0"/>
        <w:ind w:firstLine="709"/>
        <w:jc w:val="both"/>
      </w:pPr>
      <w:r>
        <w:t>Апрель:</w:t>
      </w:r>
    </w:p>
    <w:p w14:paraId="29D5FE96">
      <w:pPr>
        <w:numPr>
          <w:ilvl w:val="0"/>
          <w:numId w:val="28"/>
        </w:numPr>
        <w:spacing w:after="0"/>
        <w:jc w:val="both"/>
      </w:pPr>
      <w:r>
        <w:t>12 апреля: День космонавтики;</w:t>
      </w:r>
    </w:p>
    <w:p w14:paraId="1194808F">
      <w:pPr>
        <w:numPr>
          <w:ilvl w:val="0"/>
          <w:numId w:val="28"/>
        </w:numPr>
        <w:spacing w:after="0"/>
        <w:jc w:val="both"/>
      </w:pPr>
      <w:r>
        <w:t>19 апреля: День памяти о геноциде советского народа нацистами и их пособниками в годы Великой Отечественной войны</w:t>
      </w:r>
    </w:p>
    <w:p w14:paraId="0914AD0B">
      <w:pPr>
        <w:spacing w:after="0"/>
        <w:ind w:firstLine="709"/>
        <w:jc w:val="both"/>
      </w:pPr>
      <w:r>
        <w:t>Май:</w:t>
      </w:r>
    </w:p>
    <w:p w14:paraId="793F3039">
      <w:pPr>
        <w:numPr>
          <w:ilvl w:val="0"/>
          <w:numId w:val="29"/>
        </w:numPr>
        <w:spacing w:after="0"/>
        <w:jc w:val="both"/>
      </w:pPr>
      <w:r>
        <w:t>1 мая: Праздник Весны и Труда;</w:t>
      </w:r>
    </w:p>
    <w:p w14:paraId="0829E183">
      <w:pPr>
        <w:numPr>
          <w:ilvl w:val="0"/>
          <w:numId w:val="29"/>
        </w:numPr>
        <w:spacing w:after="0"/>
        <w:jc w:val="both"/>
      </w:pPr>
      <w:r>
        <w:t>9 мая: День Победы;</w:t>
      </w:r>
    </w:p>
    <w:p w14:paraId="49BD1A28">
      <w:pPr>
        <w:numPr>
          <w:ilvl w:val="0"/>
          <w:numId w:val="29"/>
        </w:numPr>
        <w:spacing w:after="0"/>
        <w:jc w:val="both"/>
      </w:pPr>
      <w:r>
        <w:t>19 мая: День детских общественных организаций России;</w:t>
      </w:r>
    </w:p>
    <w:p w14:paraId="76A159E1">
      <w:pPr>
        <w:numPr>
          <w:ilvl w:val="0"/>
          <w:numId w:val="29"/>
        </w:numPr>
        <w:spacing w:after="0"/>
        <w:jc w:val="both"/>
      </w:pPr>
      <w:r>
        <w:t>24 мая: День славянской письменности и культуры.</w:t>
      </w:r>
    </w:p>
    <w:p w14:paraId="2701F56A">
      <w:pPr>
        <w:spacing w:after="0"/>
        <w:ind w:firstLine="709"/>
        <w:jc w:val="both"/>
      </w:pPr>
      <w:r>
        <w:t>Июнь:</w:t>
      </w:r>
    </w:p>
    <w:p w14:paraId="1130B3E9">
      <w:pPr>
        <w:numPr>
          <w:ilvl w:val="0"/>
          <w:numId w:val="30"/>
        </w:numPr>
        <w:spacing w:after="0"/>
        <w:jc w:val="both"/>
      </w:pPr>
      <w:r>
        <w:t>1 июня: День защиты детей;</w:t>
      </w:r>
    </w:p>
    <w:p w14:paraId="1472A14D">
      <w:pPr>
        <w:numPr>
          <w:ilvl w:val="0"/>
          <w:numId w:val="30"/>
        </w:numPr>
        <w:spacing w:after="0"/>
        <w:jc w:val="both"/>
      </w:pPr>
      <w:r>
        <w:t>6 июня: День русского языка;</w:t>
      </w:r>
    </w:p>
    <w:p w14:paraId="0CA2CE88">
      <w:pPr>
        <w:numPr>
          <w:ilvl w:val="0"/>
          <w:numId w:val="30"/>
        </w:numPr>
        <w:spacing w:after="0"/>
        <w:jc w:val="both"/>
      </w:pPr>
      <w:r>
        <w:t>12 июня: День России;</w:t>
      </w:r>
    </w:p>
    <w:p w14:paraId="5CD9FCCA">
      <w:pPr>
        <w:numPr>
          <w:ilvl w:val="0"/>
          <w:numId w:val="30"/>
        </w:numPr>
        <w:spacing w:after="0"/>
        <w:jc w:val="both"/>
      </w:pPr>
      <w:r>
        <w:t>22 июня: День памяти и скорби;</w:t>
      </w:r>
    </w:p>
    <w:p w14:paraId="31C3B2DE">
      <w:pPr>
        <w:numPr>
          <w:ilvl w:val="0"/>
          <w:numId w:val="30"/>
        </w:numPr>
        <w:spacing w:after="0"/>
        <w:jc w:val="both"/>
      </w:pPr>
      <w:r>
        <w:t>27 июня: День молодежи.</w:t>
      </w:r>
    </w:p>
    <w:p w14:paraId="3BB1AE30">
      <w:pPr>
        <w:spacing w:after="0"/>
        <w:ind w:firstLine="709"/>
        <w:jc w:val="both"/>
      </w:pPr>
      <w:r>
        <w:t>Июль:</w:t>
      </w:r>
    </w:p>
    <w:p w14:paraId="2A74427A">
      <w:pPr>
        <w:numPr>
          <w:ilvl w:val="0"/>
          <w:numId w:val="31"/>
        </w:numPr>
        <w:spacing w:after="0"/>
        <w:jc w:val="both"/>
      </w:pPr>
      <w:r>
        <w:t>8 июля: День семьи, любви и верности.</w:t>
      </w:r>
    </w:p>
    <w:p w14:paraId="49271065">
      <w:pPr>
        <w:spacing w:after="0"/>
        <w:ind w:firstLine="709"/>
        <w:jc w:val="both"/>
      </w:pPr>
      <w:r>
        <w:t>Август:</w:t>
      </w:r>
    </w:p>
    <w:p w14:paraId="7AACD6DE">
      <w:pPr>
        <w:numPr>
          <w:ilvl w:val="0"/>
          <w:numId w:val="32"/>
        </w:numPr>
        <w:spacing w:after="0"/>
        <w:jc w:val="both"/>
      </w:pPr>
      <w:r>
        <w:t>Вторая суббота августа: День физкультурника;</w:t>
      </w:r>
    </w:p>
    <w:p w14:paraId="53BBFD3B">
      <w:pPr>
        <w:numPr>
          <w:ilvl w:val="0"/>
          <w:numId w:val="32"/>
        </w:numPr>
        <w:spacing w:after="0"/>
        <w:jc w:val="both"/>
      </w:pPr>
      <w:r>
        <w:t>22 августа: День Государственного флага Российской Федерации;</w:t>
      </w:r>
    </w:p>
    <w:p w14:paraId="6DEEA090">
      <w:pPr>
        <w:numPr>
          <w:ilvl w:val="0"/>
          <w:numId w:val="32"/>
        </w:numPr>
        <w:spacing w:after="0"/>
        <w:jc w:val="both"/>
      </w:pPr>
      <w:r>
        <w:t>27 августа: День российского кино.</w:t>
      </w:r>
    </w:p>
    <w:p w14:paraId="7692B63C">
      <w:pPr>
        <w:spacing w:after="0"/>
        <w:ind w:firstLine="709"/>
        <w:jc w:val="both"/>
      </w:pPr>
    </w:p>
    <w:p w14:paraId="75661ACC">
      <w:pPr>
        <w:spacing w:after="0"/>
        <w:ind w:firstLine="709"/>
        <w:jc w:val="both"/>
      </w:pPr>
    </w:p>
    <w:p w14:paraId="691EFFD0">
      <w:pPr>
        <w:spacing w:after="0"/>
        <w:ind w:firstLine="709"/>
        <w:jc w:val="both"/>
      </w:pPr>
    </w:p>
    <w:p w14:paraId="6548CA91">
      <w:pPr>
        <w:spacing w:after="0"/>
        <w:ind w:firstLine="709"/>
        <w:jc w:val="both"/>
      </w:pPr>
    </w:p>
    <w:p w14:paraId="34900E1E">
      <w:pPr>
        <w:spacing w:after="0"/>
        <w:ind w:firstLine="709"/>
        <w:jc w:val="both"/>
      </w:pPr>
    </w:p>
    <w:p w14:paraId="157A6EE4">
      <w:pPr>
        <w:spacing w:after="0"/>
        <w:ind w:firstLine="709"/>
        <w:jc w:val="both"/>
      </w:pPr>
    </w:p>
    <w:p w14:paraId="14FCDA14">
      <w:pPr>
        <w:spacing w:after="0"/>
        <w:ind w:firstLine="709"/>
        <w:jc w:val="both"/>
      </w:pPr>
    </w:p>
    <w:p w14:paraId="4346DC0D">
      <w:pPr>
        <w:spacing w:after="0"/>
        <w:ind w:firstLine="709"/>
        <w:jc w:val="both"/>
      </w:pPr>
    </w:p>
    <w:tbl>
      <w:tblPr>
        <w:tblStyle w:val="12"/>
        <w:tblpPr w:leftFromText="180" w:rightFromText="180" w:vertAnchor="text" w:horzAnchor="page" w:tblpX="277" w:tblpY="-1132"/>
        <w:tblW w:w="11474" w:type="dxa"/>
        <w:tblInd w:w="0" w:type="dxa"/>
        <w:tblLayout w:type="fixed"/>
        <w:tblCellMar>
          <w:top w:w="36" w:type="dxa"/>
          <w:left w:w="36" w:type="dxa"/>
          <w:bottom w:w="36" w:type="dxa"/>
          <w:right w:w="36" w:type="dxa"/>
        </w:tblCellMar>
      </w:tblPr>
      <w:tblGrid>
        <w:gridCol w:w="901"/>
        <w:gridCol w:w="3237"/>
        <w:gridCol w:w="1249"/>
        <w:gridCol w:w="1276"/>
        <w:gridCol w:w="1842"/>
        <w:gridCol w:w="2969"/>
      </w:tblGrid>
      <w:tr w14:paraId="1A4092E6">
        <w:tc>
          <w:tcPr>
            <w:tcW w:w="11474" w:type="dxa"/>
            <w:gridSpan w:val="6"/>
            <w:tcBorders>
              <w:bottom w:val="single" w:color="auto" w:sz="4" w:space="0"/>
            </w:tcBorders>
            <w:vAlign w:val="center"/>
          </w:tcPr>
          <w:p w14:paraId="2D8118C0">
            <w:pPr>
              <w:spacing w:after="0"/>
              <w:ind w:firstLine="709"/>
              <w:jc w:val="both"/>
            </w:pPr>
          </w:p>
          <w:p w14:paraId="48C88F50">
            <w:pPr>
              <w:spacing w:after="0"/>
              <w:ind w:left="41"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ПОУРОЧНОЕ ПЛАНИРОВАНИЕ</w:t>
            </w:r>
          </w:p>
          <w:p w14:paraId="749BB586">
            <w:pPr>
              <w:spacing w:after="0"/>
              <w:ind w:left="41" w:firstLine="709"/>
              <w:jc w:val="both"/>
              <w:rPr>
                <w:b/>
                <w:bCs/>
              </w:rPr>
            </w:pPr>
          </w:p>
          <w:p w14:paraId="56DD04F6">
            <w:pPr>
              <w:spacing w:after="0"/>
              <w:ind w:left="41" w:firstLine="709"/>
              <w:jc w:val="both"/>
            </w:pPr>
            <w:r>
              <w:rPr>
                <w:b/>
                <w:bCs/>
              </w:rPr>
              <w:t>1 КЛАСС</w:t>
            </w:r>
          </w:p>
          <w:p w14:paraId="17CC78BC">
            <w:pPr>
              <w:spacing w:after="0"/>
              <w:ind w:left="41" w:firstLine="709"/>
              <w:jc w:val="both"/>
            </w:pPr>
          </w:p>
        </w:tc>
      </w:tr>
      <w:tr w14:paraId="1B303DC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1138" w:hRule="atLeast"/>
        </w:trPr>
        <w:tc>
          <w:tcPr>
            <w:tcW w:w="901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3A38F73">
            <w:pPr>
              <w:spacing w:after="0"/>
              <w:ind w:right="-23" w:firstLine="179"/>
              <w:jc w:val="both"/>
            </w:pPr>
            <w:r>
              <w:t>№</w:t>
            </w:r>
          </w:p>
          <w:p w14:paraId="54C2F31C">
            <w:pPr>
              <w:spacing w:after="0"/>
              <w:ind w:right="35" w:firstLine="179"/>
              <w:jc w:val="both"/>
            </w:pPr>
            <w:r>
              <w:t> </w:t>
            </w:r>
            <w:r>
              <w:rPr>
                <w:b/>
                <w:bCs/>
              </w:rPr>
              <w:t>п/п</w:t>
            </w:r>
          </w:p>
          <w:p w14:paraId="79765591">
            <w:pPr>
              <w:spacing w:after="0"/>
              <w:ind w:firstLine="709"/>
              <w:jc w:val="both"/>
            </w:pPr>
          </w:p>
        </w:tc>
        <w:tc>
          <w:tcPr>
            <w:tcW w:w="3237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5F56C30">
            <w:pPr>
              <w:spacing w:after="0"/>
              <w:ind w:firstLine="709"/>
              <w:jc w:val="both"/>
            </w:pPr>
            <w:r>
              <w:rPr>
                <w:b/>
                <w:bCs/>
              </w:rPr>
              <w:t>Тема урока</w:t>
            </w:r>
          </w:p>
          <w:p w14:paraId="4BBD974F">
            <w:pPr>
              <w:spacing w:after="0"/>
              <w:ind w:firstLine="709"/>
              <w:jc w:val="both"/>
            </w:pP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3C48F0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  <w:p w14:paraId="63CF10B3">
            <w:pPr>
              <w:spacing w:after="0"/>
              <w:jc w:val="both"/>
              <w:rPr>
                <w:b/>
                <w:bCs/>
              </w:rPr>
            </w:pPr>
          </w:p>
          <w:p w14:paraId="34E691F2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C79C669">
            <w:pPr>
              <w:spacing w:after="0"/>
              <w:ind w:left="41"/>
              <w:jc w:val="center"/>
            </w:pPr>
            <w:r>
              <w:rPr>
                <w:b/>
                <w:bCs/>
              </w:rPr>
              <w:t>Даты изучения</w:t>
            </w:r>
          </w:p>
        </w:tc>
        <w:tc>
          <w:tcPr>
            <w:tcW w:w="2969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B05E498">
            <w:pPr>
              <w:spacing w:after="0"/>
              <w:ind w:left="41"/>
              <w:jc w:val="center"/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  <w:p w14:paraId="36BD6749">
            <w:pPr>
              <w:spacing w:after="0"/>
              <w:ind w:left="41" w:firstLine="709"/>
              <w:jc w:val="both"/>
            </w:pPr>
          </w:p>
        </w:tc>
      </w:tr>
      <w:tr w14:paraId="4B0ADBA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1137" w:hRule="atLeast"/>
        </w:trPr>
        <w:tc>
          <w:tcPr>
            <w:tcW w:w="90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65E548">
            <w:pPr>
              <w:spacing w:after="0"/>
              <w:ind w:right="-23" w:firstLine="179"/>
              <w:jc w:val="both"/>
            </w:pPr>
          </w:p>
        </w:tc>
        <w:tc>
          <w:tcPr>
            <w:tcW w:w="3237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19B54E">
            <w:pPr>
              <w:spacing w:after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46EF09E">
            <w:pPr>
              <w:spacing w:after="0"/>
              <w:jc w:val="center"/>
            </w:pPr>
            <w:r>
              <w:rPr>
                <w:b/>
                <w:bCs/>
              </w:rPr>
              <w:t>Всего</w:t>
            </w:r>
          </w:p>
          <w:p w14:paraId="4F4D2303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B3F9275">
            <w:pPr>
              <w:spacing w:after="0"/>
              <w:jc w:val="both"/>
            </w:pPr>
            <w:r>
              <w:rPr>
                <w:b/>
                <w:bCs/>
              </w:rPr>
              <w:t>Практические работы</w:t>
            </w:r>
          </w:p>
          <w:p w14:paraId="5D451456">
            <w:pPr>
              <w:spacing w:after="0"/>
              <w:ind w:left="41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2A16D0">
            <w:pPr>
              <w:spacing w:after="0"/>
              <w:ind w:left="41"/>
              <w:jc w:val="both"/>
              <w:rPr>
                <w:b/>
                <w:bCs/>
              </w:rPr>
            </w:pPr>
          </w:p>
        </w:tc>
        <w:tc>
          <w:tcPr>
            <w:tcW w:w="296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B9EECB">
            <w:pPr>
              <w:spacing w:after="0"/>
              <w:ind w:left="41" w:firstLine="709"/>
              <w:jc w:val="both"/>
            </w:pPr>
          </w:p>
        </w:tc>
      </w:tr>
      <w:tr w14:paraId="425B51BF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A5F91E2">
            <w:pPr>
              <w:spacing w:after="0"/>
              <w:ind w:firstLine="321"/>
              <w:jc w:val="both"/>
            </w:pPr>
            <w:r>
              <w:t>1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F6C737A">
            <w:pPr>
              <w:spacing w:after="0"/>
              <w:ind w:firstLine="264"/>
              <w:jc w:val="both"/>
            </w:pPr>
            <w:r>
              <w:t>Вводное занятие по курсу. Знакомство с содержанием курса.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E96EA23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A0F9E2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65B93A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8F2E409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292317F8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</w:tc>
      </w:tr>
      <w:tr w14:paraId="73D42450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45BDF42">
            <w:pPr>
              <w:spacing w:after="0"/>
              <w:ind w:firstLine="321"/>
              <w:jc w:val="both"/>
            </w:pPr>
            <w:r>
              <w:t>2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390BCC6">
            <w:pPr>
              <w:spacing w:after="0"/>
              <w:ind w:firstLine="264"/>
              <w:jc w:val="both"/>
            </w:pPr>
            <w:r>
              <w:t>Знакомство с театром. Театр как вид искусства. Театральное здание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A6AA95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EEAE7E0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E95432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C86268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2173D58C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</w:tc>
      </w:tr>
      <w:tr w14:paraId="0E03D15D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C8203B4">
            <w:pPr>
              <w:spacing w:after="0"/>
              <w:ind w:firstLine="321"/>
              <w:jc w:val="both"/>
            </w:pPr>
            <w:r>
              <w:t>3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2D4E6F0">
            <w:pPr>
              <w:spacing w:after="0"/>
              <w:ind w:firstLine="264"/>
              <w:jc w:val="both"/>
            </w:pPr>
            <w:r>
              <w:t>Театральные профессии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AC30CD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4D8D102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47F497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3A041A1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6602A1BE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</w:tc>
      </w:tr>
      <w:tr w14:paraId="1FD1051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383A05F">
            <w:pPr>
              <w:spacing w:after="0"/>
              <w:ind w:firstLine="321"/>
              <w:jc w:val="both"/>
            </w:pPr>
            <w:r>
              <w:t>4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BAC3035">
            <w:pPr>
              <w:spacing w:after="0"/>
              <w:ind w:firstLine="264"/>
              <w:jc w:val="both"/>
            </w:pPr>
            <w:r>
              <w:t>Мы в театре: сцена, зрительный зал, оркестровая яма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7C236FA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C3C081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4835AB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A85E7EA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5E1EEFFF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63E9EA5E">
            <w:pPr>
              <w:spacing w:after="0"/>
              <w:ind w:left="41"/>
              <w:jc w:val="both"/>
            </w:pPr>
          </w:p>
        </w:tc>
      </w:tr>
      <w:tr w14:paraId="37654250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BD479B">
            <w:pPr>
              <w:spacing w:after="0"/>
              <w:ind w:firstLine="321"/>
              <w:jc w:val="both"/>
            </w:pPr>
            <w:r>
              <w:t>5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870CFA3">
            <w:pPr>
              <w:spacing w:after="0"/>
              <w:ind w:firstLine="264"/>
              <w:jc w:val="both"/>
            </w:pPr>
            <w:r>
              <w:t>Путешествие по театральным мастерским: бутафорская, гримёрная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ADA813F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B9D3058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67E9E8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9F4A156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38DE598D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451E530F">
            <w:pPr>
              <w:spacing w:after="0"/>
              <w:ind w:left="41"/>
              <w:jc w:val="both"/>
            </w:pPr>
          </w:p>
        </w:tc>
      </w:tr>
      <w:tr w14:paraId="159739A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2ADC510">
            <w:pPr>
              <w:spacing w:after="0"/>
              <w:ind w:firstLine="321"/>
              <w:jc w:val="both"/>
            </w:pPr>
            <w:r>
              <w:t>6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F6DD407">
            <w:pPr>
              <w:spacing w:after="0"/>
              <w:ind w:firstLine="264"/>
              <w:jc w:val="both"/>
            </w:pPr>
            <w: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6BC285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124813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0B1255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94B3A5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DBC8667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147CDF82">
            <w:pPr>
              <w:spacing w:after="0"/>
              <w:ind w:left="41"/>
              <w:jc w:val="both"/>
            </w:pPr>
          </w:p>
        </w:tc>
      </w:tr>
      <w:tr w14:paraId="553323F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58B4A5A">
            <w:pPr>
              <w:spacing w:after="0"/>
              <w:ind w:firstLine="321"/>
              <w:jc w:val="both"/>
            </w:pPr>
            <w:r>
              <w:t>7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BB04F9D">
            <w:pPr>
              <w:spacing w:after="0"/>
              <w:ind w:firstLine="264"/>
              <w:jc w:val="both"/>
            </w:pPr>
            <w:r>
              <w:t>Чтение произведения К. Чуковского «Айболит». Герои произведения. Отбор выразительных средств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5EB099C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4DC7BC4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A23350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14B332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A2B6706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3E1C0D33">
            <w:pPr>
              <w:spacing w:after="0"/>
              <w:ind w:left="41"/>
              <w:jc w:val="both"/>
            </w:pPr>
          </w:p>
        </w:tc>
      </w:tr>
      <w:tr w14:paraId="5E643C9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5F76451">
            <w:pPr>
              <w:spacing w:after="0"/>
              <w:ind w:firstLine="321"/>
              <w:jc w:val="both"/>
            </w:pPr>
            <w:r>
              <w:t>8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ED04A00">
            <w:pPr>
              <w:spacing w:after="0"/>
              <w:ind w:firstLine="264"/>
              <w:jc w:val="both"/>
            </w:pPr>
            <w:r>
              <w:t>Подготовка декораций к инсценированию произведения К. Чуковского «Айболит»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7B39BEC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0716FE0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F3F652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A7686C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715DD288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3762A517">
            <w:pPr>
              <w:spacing w:after="0"/>
              <w:ind w:left="41"/>
              <w:jc w:val="both"/>
            </w:pPr>
          </w:p>
        </w:tc>
      </w:tr>
      <w:tr w14:paraId="532D824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67579DF">
            <w:pPr>
              <w:spacing w:after="0"/>
              <w:ind w:firstLine="321"/>
              <w:jc w:val="both"/>
            </w:pPr>
            <w:r>
              <w:t>9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3D13402">
            <w:pPr>
              <w:spacing w:after="0"/>
              <w:ind w:firstLine="264"/>
              <w:jc w:val="both"/>
            </w:pPr>
            <w:r>
              <w:t>Инсценирование произведения К. Чуковского «Айболит». Театральная игра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BC4FBF5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F02A791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E28ED9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FA9A0E5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498E391F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7032427C">
            <w:pPr>
              <w:spacing w:after="0"/>
              <w:ind w:left="41"/>
              <w:jc w:val="both"/>
            </w:pPr>
          </w:p>
        </w:tc>
      </w:tr>
      <w:tr w14:paraId="28A8347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3EC1273">
            <w:pPr>
              <w:spacing w:after="0"/>
              <w:ind w:firstLine="321"/>
              <w:jc w:val="both"/>
            </w:pPr>
            <w:r>
              <w:t>10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28C76C7">
            <w:pPr>
              <w:spacing w:after="0"/>
              <w:ind w:firstLine="264"/>
              <w:jc w:val="both"/>
            </w:pPr>
            <w:r>
              <w:t>Театральная афиша. Театральная программка. Театральный билет. Спектакль «Айболит»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1B5A88E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1101784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50CA12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FB0B0AA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58763223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496E5463">
            <w:pPr>
              <w:spacing w:after="0"/>
              <w:ind w:left="41"/>
              <w:jc w:val="both"/>
            </w:pPr>
          </w:p>
        </w:tc>
      </w:tr>
      <w:tr w14:paraId="5C4CE1E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7F21658">
            <w:pPr>
              <w:spacing w:after="0"/>
              <w:ind w:firstLine="321"/>
              <w:jc w:val="both"/>
            </w:pPr>
            <w:r>
              <w:t>11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D5008A1">
            <w:pPr>
              <w:spacing w:after="0"/>
              <w:ind w:firstLine="264"/>
              <w:jc w:val="both"/>
            </w:pPr>
            <w:r>
              <w:t>Подведение итогов. Создание летописи разыгрываемого произведения. Интервью.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680074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AE60E45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0F2AFA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25EB9B9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2707BBFC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6EC37ADA">
            <w:pPr>
              <w:spacing w:after="0"/>
              <w:ind w:left="41"/>
              <w:jc w:val="both"/>
            </w:pPr>
          </w:p>
        </w:tc>
      </w:tr>
      <w:tr w14:paraId="33F27D0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831331">
            <w:pPr>
              <w:spacing w:after="0"/>
              <w:ind w:firstLine="321"/>
              <w:jc w:val="both"/>
            </w:pPr>
            <w:r>
              <w:t>12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B840217">
            <w:pPr>
              <w:spacing w:after="0"/>
              <w:ind w:firstLine="264"/>
              <w:jc w:val="both"/>
            </w:pPr>
            <w:r>
              <w:t>Чтение произведения «Перчатки» (английская народная песенка). Герои произведения. Отбор выразительных средств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50E42E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44E788C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A3E79E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8792E86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1BFA89FF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758CC1C4">
            <w:pPr>
              <w:spacing w:after="0"/>
              <w:ind w:left="41"/>
              <w:jc w:val="both"/>
            </w:pPr>
          </w:p>
        </w:tc>
      </w:tr>
      <w:tr w14:paraId="49A5E04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8B2727E">
            <w:pPr>
              <w:spacing w:after="0"/>
              <w:ind w:firstLine="321"/>
              <w:jc w:val="both"/>
            </w:pPr>
            <w:r>
              <w:t>13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0DF3186">
            <w:pPr>
              <w:spacing w:after="0"/>
              <w:ind w:firstLine="264"/>
              <w:jc w:val="both"/>
            </w:pPr>
            <w:r>
              <w:t>Подготовка декораций к инсценированию произведения «Перчатки» (английская народная песенка)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D7BD54B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2B28293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AAAEE4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B88FCD7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3158A06B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300EFA52">
            <w:pPr>
              <w:spacing w:after="0"/>
              <w:ind w:left="41"/>
              <w:jc w:val="both"/>
            </w:pPr>
          </w:p>
        </w:tc>
      </w:tr>
      <w:tr w14:paraId="61F738C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B99B804">
            <w:pPr>
              <w:spacing w:after="0"/>
              <w:ind w:firstLine="321"/>
              <w:jc w:val="both"/>
            </w:pPr>
            <w:r>
              <w:t>14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3356272">
            <w:pPr>
              <w:spacing w:after="0"/>
              <w:ind w:firstLine="264"/>
              <w:jc w:val="both"/>
            </w:pPr>
            <w:r>
              <w:t>Инсценирование произведения «Перчатки» (английская народная песенка). Театральная игра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20E85F5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235D9FA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0861DC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725E8F3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24667F88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0B37424D">
            <w:pPr>
              <w:spacing w:after="0"/>
              <w:ind w:left="41"/>
              <w:jc w:val="both"/>
            </w:pPr>
          </w:p>
        </w:tc>
      </w:tr>
      <w:tr w14:paraId="6566106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44AC61F">
            <w:pPr>
              <w:spacing w:after="0"/>
              <w:ind w:firstLine="321"/>
              <w:jc w:val="both"/>
            </w:pPr>
            <w:r>
              <w:t>15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39F6F33">
            <w:pPr>
              <w:spacing w:after="0"/>
              <w:ind w:firstLine="264"/>
              <w:jc w:val="both"/>
            </w:pPr>
            <w:r>
              <w:t>Театральная афиша. Театральная программка. Театральный билет. Спектакль «Перчатки»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679CC7F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9A6FD39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E9E456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396542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18EE5F75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0BD0D41D">
            <w:pPr>
              <w:spacing w:after="0"/>
              <w:ind w:left="41"/>
              <w:jc w:val="both"/>
            </w:pPr>
          </w:p>
        </w:tc>
      </w:tr>
      <w:tr w14:paraId="2A2906C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78F741E">
            <w:pPr>
              <w:spacing w:after="0"/>
              <w:ind w:firstLine="321"/>
              <w:jc w:val="both"/>
            </w:pPr>
            <w:r>
              <w:t>16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56667AE">
            <w:pPr>
              <w:spacing w:after="0"/>
              <w:ind w:firstLine="264"/>
              <w:jc w:val="both"/>
            </w:pPr>
            <w: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4A474AB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41CCB11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F7153D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0D1313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FA1855D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428602DF">
            <w:pPr>
              <w:spacing w:after="0"/>
              <w:ind w:left="41"/>
              <w:jc w:val="both"/>
            </w:pPr>
          </w:p>
        </w:tc>
      </w:tr>
      <w:tr w14:paraId="0733E9D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F6752A">
            <w:pPr>
              <w:spacing w:after="0"/>
              <w:ind w:firstLine="321"/>
              <w:jc w:val="both"/>
            </w:pPr>
            <w:r>
              <w:t>17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3F97073">
            <w:pPr>
              <w:spacing w:after="0"/>
              <w:ind w:firstLine="264"/>
              <w:jc w:val="both"/>
            </w:pPr>
            <w: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5BBB5A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2F58CC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5A4E66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2F9857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55F42EE3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13B7A4A4">
            <w:pPr>
              <w:spacing w:after="0"/>
              <w:ind w:left="41"/>
              <w:jc w:val="both"/>
            </w:pPr>
          </w:p>
        </w:tc>
      </w:tr>
      <w:tr w14:paraId="5CE8747A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9DC047">
            <w:pPr>
              <w:spacing w:after="0"/>
              <w:ind w:firstLine="321"/>
              <w:jc w:val="both"/>
            </w:pPr>
            <w:r>
              <w:t>18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7E65D53">
            <w:pPr>
              <w:spacing w:after="0"/>
              <w:ind w:firstLine="264"/>
              <w:jc w:val="both"/>
            </w:pPr>
            <w:r>
              <w:t>Подготовка декораций к инсценированию произведения С. Михалкова «Сами виноваты»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B972AF8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584290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A72ECC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5B54B73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71C3826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60A2B436">
            <w:pPr>
              <w:spacing w:after="0"/>
              <w:ind w:left="41"/>
              <w:jc w:val="both"/>
            </w:pPr>
          </w:p>
        </w:tc>
      </w:tr>
      <w:tr w14:paraId="4C8933A0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CC945A2">
            <w:pPr>
              <w:spacing w:after="0"/>
              <w:ind w:firstLine="321"/>
              <w:jc w:val="both"/>
            </w:pPr>
            <w:r>
              <w:t>19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0814579">
            <w:pPr>
              <w:spacing w:after="0"/>
              <w:ind w:firstLine="264"/>
              <w:jc w:val="both"/>
            </w:pPr>
            <w:r>
              <w:t>Инсценирование произведения С. Михалкова «Сами виноваты». Театральная игра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A5302D4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DA070FC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D2A4C5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4A309E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637F12C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2B2BDB4F">
            <w:pPr>
              <w:spacing w:after="0"/>
              <w:ind w:left="41"/>
              <w:jc w:val="both"/>
            </w:pPr>
          </w:p>
        </w:tc>
      </w:tr>
      <w:tr w14:paraId="61C64B7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68E575E">
            <w:pPr>
              <w:spacing w:after="0"/>
              <w:ind w:firstLine="321"/>
              <w:jc w:val="both"/>
            </w:pPr>
            <w:r>
              <w:t>20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DBA8D9C">
            <w:pPr>
              <w:spacing w:after="0"/>
              <w:ind w:firstLine="264"/>
              <w:jc w:val="both"/>
            </w:pPr>
            <w:r>
              <w:t>Театральная афиша. Театральная программка. Театральный билет. Спектакль «Сами виноваты»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8D7790E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D4BF0B1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249D0E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A9042A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3C1192F4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093F705D">
            <w:pPr>
              <w:spacing w:after="0"/>
              <w:ind w:left="41"/>
              <w:jc w:val="both"/>
            </w:pPr>
          </w:p>
        </w:tc>
      </w:tr>
      <w:tr w14:paraId="0D3ABE9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F4A1077">
            <w:pPr>
              <w:spacing w:after="0"/>
              <w:ind w:firstLine="321"/>
              <w:jc w:val="both"/>
            </w:pPr>
            <w:r>
              <w:t>21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7665EDA">
            <w:pPr>
              <w:spacing w:after="0"/>
              <w:ind w:firstLine="264"/>
              <w:jc w:val="both"/>
            </w:pPr>
            <w: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519ED3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F46BF05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4A0644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3889BB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71086EE6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6B934E96">
            <w:pPr>
              <w:spacing w:after="0"/>
              <w:ind w:left="41"/>
              <w:jc w:val="both"/>
            </w:pPr>
          </w:p>
        </w:tc>
      </w:tr>
      <w:tr w14:paraId="53112060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1AD6DB6">
            <w:pPr>
              <w:spacing w:after="0"/>
              <w:ind w:firstLine="321"/>
              <w:jc w:val="both"/>
            </w:pPr>
            <w:r>
              <w:t>22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55698F7">
            <w:pPr>
              <w:spacing w:after="0"/>
              <w:ind w:firstLine="264"/>
              <w:jc w:val="both"/>
            </w:pPr>
            <w:r>
              <w:t>Чтение произведения С. Маршака «Волк и лиса». Герои произведения. Отбор выразительных средств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636F7E6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5D106EC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722AB6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364A73A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777062B7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2D87F00E">
            <w:pPr>
              <w:spacing w:after="0"/>
              <w:ind w:left="41"/>
              <w:jc w:val="both"/>
            </w:pPr>
          </w:p>
        </w:tc>
      </w:tr>
      <w:tr w14:paraId="3D2E008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13F42A">
            <w:pPr>
              <w:spacing w:after="0"/>
              <w:ind w:firstLine="321"/>
              <w:jc w:val="both"/>
            </w:pPr>
            <w:r>
              <w:t>23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F8AE1AC">
            <w:pPr>
              <w:spacing w:after="0"/>
              <w:ind w:firstLine="264"/>
              <w:jc w:val="both"/>
            </w:pPr>
            <w:r>
              <w:t>Подготовка декораций к инсценированию произведения С. Маршака «Волк и лиса»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006B56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2292A5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5C8AA5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D3F7C23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678A41F6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3E116A76">
            <w:pPr>
              <w:spacing w:after="0"/>
              <w:ind w:left="41"/>
              <w:jc w:val="both"/>
            </w:pPr>
          </w:p>
        </w:tc>
      </w:tr>
      <w:tr w14:paraId="21B7666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D6A504">
            <w:pPr>
              <w:spacing w:after="0"/>
              <w:ind w:firstLine="321"/>
              <w:jc w:val="both"/>
            </w:pPr>
            <w:r>
              <w:t>24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D8554DB">
            <w:pPr>
              <w:spacing w:after="0"/>
              <w:ind w:firstLine="264"/>
              <w:jc w:val="both"/>
            </w:pPr>
            <w:r>
              <w:t>Инсценирование произведения С. Маршака «Волк и лиса». Театральная игра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F153D90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CE77549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4407C5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7080EEA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B310BB7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739B23C0">
            <w:pPr>
              <w:spacing w:after="0"/>
              <w:ind w:left="41"/>
              <w:jc w:val="both"/>
            </w:pPr>
          </w:p>
        </w:tc>
      </w:tr>
      <w:tr w14:paraId="07AD985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3E03564">
            <w:pPr>
              <w:spacing w:after="0"/>
              <w:ind w:firstLine="321"/>
              <w:jc w:val="both"/>
            </w:pPr>
            <w:r>
              <w:t>25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B6D0B1B">
            <w:pPr>
              <w:spacing w:after="0"/>
              <w:ind w:firstLine="264"/>
              <w:jc w:val="both"/>
            </w:pPr>
            <w:r>
              <w:t>Театральная афиша. Театральная программка. Театральный билет. Спектакль «Волк и лиса»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14FD31D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E62E43D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423044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6F1365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047E7E1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61976293">
            <w:pPr>
              <w:spacing w:after="0"/>
              <w:ind w:left="41"/>
              <w:jc w:val="both"/>
            </w:pPr>
          </w:p>
        </w:tc>
      </w:tr>
      <w:tr w14:paraId="15F8939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9B92768">
            <w:pPr>
              <w:spacing w:after="0"/>
              <w:ind w:firstLine="321"/>
              <w:jc w:val="both"/>
            </w:pPr>
            <w:r>
              <w:t>26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F297B4D">
            <w:pPr>
              <w:spacing w:after="0"/>
              <w:ind w:firstLine="264"/>
              <w:jc w:val="both"/>
            </w:pPr>
            <w: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56C0D7E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D4E706B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C7E59A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741DB45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24859F50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353D9136">
            <w:pPr>
              <w:spacing w:after="0"/>
              <w:ind w:left="41"/>
              <w:jc w:val="both"/>
            </w:pPr>
          </w:p>
        </w:tc>
      </w:tr>
      <w:tr w14:paraId="6AE15ADE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C42F2ED">
            <w:pPr>
              <w:spacing w:after="0"/>
              <w:ind w:firstLine="321"/>
              <w:jc w:val="both"/>
            </w:pPr>
            <w:r>
              <w:t>27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F6E5D98">
            <w:pPr>
              <w:spacing w:after="0"/>
              <w:ind w:firstLine="264"/>
              <w:jc w:val="both"/>
            </w:pPr>
            <w:r>
              <w:t>Чтение произведения М. Пляцковского «Солнышко на память». Герои произведения. Отбор выразительных средств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8094E7C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814C2B6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55B798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9E1BB47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53DA5627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7A27FB51">
            <w:pPr>
              <w:spacing w:after="0"/>
              <w:ind w:left="41"/>
              <w:jc w:val="both"/>
            </w:pPr>
          </w:p>
        </w:tc>
      </w:tr>
      <w:tr w14:paraId="34EA5F7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267EE02">
            <w:pPr>
              <w:spacing w:after="0"/>
              <w:ind w:firstLine="321"/>
              <w:jc w:val="both"/>
            </w:pPr>
            <w:r>
              <w:t>28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822AA34">
            <w:pPr>
              <w:spacing w:after="0"/>
              <w:ind w:firstLine="264"/>
              <w:jc w:val="both"/>
            </w:pPr>
            <w:r>
              <w:t>Подготовка декораций к инсценированию произведения М. Пляцковского «Солнышко на память»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4E860CF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1D6CFD3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8FAC42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A90751B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32E95E42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3DD1CE76">
            <w:pPr>
              <w:spacing w:after="0"/>
              <w:ind w:left="41"/>
              <w:jc w:val="both"/>
            </w:pPr>
          </w:p>
        </w:tc>
      </w:tr>
      <w:tr w14:paraId="79E71ECF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E5CD623">
            <w:pPr>
              <w:spacing w:after="0"/>
              <w:ind w:firstLine="321"/>
              <w:jc w:val="both"/>
            </w:pPr>
            <w:r>
              <w:t>29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A8FACE4">
            <w:pPr>
              <w:spacing w:after="0"/>
              <w:ind w:firstLine="264"/>
              <w:jc w:val="both"/>
            </w:pPr>
            <w:r>
              <w:t>Инсценирование произведения М. Пляцковского «Солнышко на память». Театральная игра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4E89F2A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2EDD29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35F066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81D978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4A808E7C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40E7063D">
            <w:pPr>
              <w:spacing w:after="0"/>
              <w:ind w:left="41"/>
              <w:jc w:val="both"/>
            </w:pPr>
          </w:p>
        </w:tc>
      </w:tr>
      <w:tr w14:paraId="492196D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95E46F">
            <w:pPr>
              <w:spacing w:after="0"/>
              <w:ind w:firstLine="321"/>
              <w:jc w:val="both"/>
            </w:pPr>
            <w:r>
              <w:t>30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B694C44">
            <w:pPr>
              <w:spacing w:after="0"/>
              <w:ind w:firstLine="264"/>
              <w:jc w:val="both"/>
            </w:pPr>
            <w:r>
              <w:t>Театральная афиша. Театральная программка. Театральный билет. Спектакль «Солнышко на память»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19FB3A7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6BBFD88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D2FF5F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23E7CD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26806CC1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27D8F451">
            <w:pPr>
              <w:spacing w:after="0"/>
              <w:ind w:left="41"/>
              <w:jc w:val="both"/>
            </w:pPr>
          </w:p>
        </w:tc>
      </w:tr>
      <w:tr w14:paraId="6B2ABD1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A4F15A">
            <w:pPr>
              <w:spacing w:after="0"/>
              <w:ind w:firstLine="321"/>
              <w:jc w:val="both"/>
            </w:pPr>
            <w:r>
              <w:t>31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ACBE076">
            <w:pPr>
              <w:spacing w:after="0"/>
              <w:ind w:firstLine="264"/>
              <w:jc w:val="both"/>
            </w:pPr>
            <w: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A6EF5BE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D662EC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24E0B6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732B27E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7EF65F8A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4CBC342F">
            <w:pPr>
              <w:spacing w:after="0"/>
              <w:ind w:left="41"/>
              <w:jc w:val="both"/>
            </w:pPr>
          </w:p>
        </w:tc>
      </w:tr>
      <w:tr w14:paraId="20BE6A4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1A45F1D">
            <w:pPr>
              <w:spacing w:after="0"/>
              <w:ind w:firstLine="321"/>
              <w:jc w:val="both"/>
            </w:pPr>
            <w:r>
              <w:t>32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9E1B3DF">
            <w:pPr>
              <w:spacing w:after="0"/>
              <w:ind w:firstLine="264"/>
              <w:jc w:val="both"/>
            </w:pPr>
            <w:r>
              <w:t>Подготовка к заключительному концерту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2BE7822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138F96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1820B3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58F027A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7A5EC527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</w:tc>
      </w:tr>
      <w:tr w14:paraId="4124A3A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3FFB1B5">
            <w:pPr>
              <w:spacing w:after="0"/>
              <w:ind w:firstLine="321"/>
              <w:jc w:val="both"/>
            </w:pPr>
            <w:r>
              <w:t>33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3514206">
            <w:pPr>
              <w:spacing w:after="0"/>
              <w:ind w:firstLine="264"/>
              <w:jc w:val="both"/>
            </w:pPr>
            <w:r>
              <w:t>Заключительный концерт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F5EAEC8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E63F6E4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DEB041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3C2C749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3263FE6F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</w:tc>
      </w:tr>
      <w:tr w14:paraId="67A2005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5A7AB91">
            <w:pPr>
              <w:spacing w:after="0"/>
              <w:ind w:firstLine="321"/>
              <w:jc w:val="both"/>
            </w:pPr>
            <w:r>
              <w:t>34</w:t>
            </w: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C6DA859">
            <w:pPr>
              <w:spacing w:after="0"/>
              <w:ind w:firstLine="264"/>
              <w:jc w:val="both"/>
            </w:pPr>
            <w: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5E053E6">
            <w:pPr>
              <w:spacing w:after="0"/>
              <w:ind w:firstLine="438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FF51E1">
            <w:pPr>
              <w:spacing w:after="0"/>
              <w:ind w:firstLine="709"/>
              <w:jc w:val="both"/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522F2F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E47095F">
            <w:pPr>
              <w:spacing w:after="0"/>
              <w:ind w:left="41"/>
              <w:jc w:val="both"/>
            </w:pPr>
            <w:r>
              <w:rPr>
                <w:u w:val="single"/>
              </w:rPr>
              <w:t>https://myschool.edu.ru/</w:t>
            </w:r>
          </w:p>
          <w:p w14:paraId="063F755B">
            <w:pPr>
              <w:spacing w:after="0"/>
              <w:ind w:left="41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4B85D0A4">
            <w:pPr>
              <w:spacing w:after="0"/>
              <w:ind w:left="41"/>
              <w:jc w:val="both"/>
            </w:pPr>
          </w:p>
        </w:tc>
      </w:tr>
      <w:tr w14:paraId="37EBE4D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9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69A3A8F">
            <w:pPr>
              <w:spacing w:after="0"/>
              <w:ind w:firstLine="321"/>
              <w:jc w:val="both"/>
            </w:pPr>
          </w:p>
        </w:tc>
        <w:tc>
          <w:tcPr>
            <w:tcW w:w="3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5C5359A">
            <w:pPr>
              <w:spacing w:after="0"/>
              <w:ind w:firstLine="264"/>
              <w:jc w:val="both"/>
            </w:pPr>
            <w:r>
              <w:t>ОБЩЕЕ КОЛИЧЕСТВО ЧАСОВ ПО ПРОГРАММЕ</w:t>
            </w:r>
          </w:p>
        </w:tc>
        <w:tc>
          <w:tcPr>
            <w:tcW w:w="1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9A60A84">
            <w:pPr>
              <w:spacing w:after="0"/>
              <w:ind w:firstLine="438"/>
              <w:jc w:val="both"/>
            </w:pPr>
            <w:r>
              <w:t>34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1EE6548">
            <w:pPr>
              <w:spacing w:after="0"/>
              <w:ind w:firstLine="709"/>
              <w:jc w:val="both"/>
            </w:pPr>
            <w:r>
              <w:t>5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B07AC2">
            <w:pPr>
              <w:spacing w:after="0"/>
              <w:ind w:left="41"/>
              <w:jc w:val="both"/>
              <w:rPr>
                <w:u w:val="single"/>
              </w:rPr>
            </w:pPr>
          </w:p>
        </w:tc>
        <w:tc>
          <w:tcPr>
            <w:tcW w:w="2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A624B34">
            <w:pPr>
              <w:spacing w:after="0"/>
              <w:ind w:left="41"/>
              <w:jc w:val="both"/>
              <w:rPr>
                <w:u w:val="single"/>
              </w:rPr>
            </w:pPr>
          </w:p>
        </w:tc>
      </w:tr>
    </w:tbl>
    <w:p w14:paraId="672D3A97">
      <w:pPr>
        <w:spacing w:after="0"/>
        <w:jc w:val="both"/>
      </w:pPr>
    </w:p>
    <w:p w14:paraId="5DC791BF">
      <w:pPr>
        <w:spacing w:after="0"/>
        <w:jc w:val="both"/>
        <w:rPr>
          <w:b/>
          <w:bCs/>
        </w:rPr>
      </w:pPr>
    </w:p>
    <w:p w14:paraId="5B301616">
      <w:pPr>
        <w:spacing w:after="0"/>
        <w:jc w:val="both"/>
        <w:rPr>
          <w:b/>
          <w:bCs/>
        </w:rPr>
      </w:pPr>
      <w:r>
        <w:rPr>
          <w:b/>
          <w:bCs/>
        </w:rPr>
        <w:t>2 КЛАСС</w:t>
      </w:r>
    </w:p>
    <w:p w14:paraId="50EE5184">
      <w:pPr>
        <w:spacing w:after="0"/>
        <w:jc w:val="both"/>
      </w:pPr>
    </w:p>
    <w:tbl>
      <w:tblPr>
        <w:tblStyle w:val="12"/>
        <w:tblW w:w="11482" w:type="dxa"/>
        <w:tblInd w:w="-150" w:type="dxa"/>
        <w:tblLayout w:type="fixed"/>
        <w:tblCellMar>
          <w:top w:w="36" w:type="dxa"/>
          <w:left w:w="36" w:type="dxa"/>
          <w:bottom w:w="36" w:type="dxa"/>
          <w:right w:w="36" w:type="dxa"/>
        </w:tblCellMar>
      </w:tblPr>
      <w:tblGrid>
        <w:gridCol w:w="851"/>
        <w:gridCol w:w="3260"/>
        <w:gridCol w:w="1134"/>
        <w:gridCol w:w="1560"/>
        <w:gridCol w:w="1701"/>
        <w:gridCol w:w="2976"/>
      </w:tblGrid>
      <w:tr w14:paraId="7022E70E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c>
          <w:tcPr>
            <w:tcW w:w="8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BE534E6">
            <w:pPr>
              <w:spacing w:after="0"/>
              <w:ind w:left="41" w:hanging="17"/>
              <w:jc w:val="both"/>
            </w:pPr>
            <w:r>
              <w:t>№ </w:t>
            </w:r>
          </w:p>
          <w:p w14:paraId="5ECC3B0F">
            <w:pPr>
              <w:spacing w:after="0"/>
              <w:ind w:left="41" w:hanging="17"/>
              <w:jc w:val="both"/>
            </w:pPr>
            <w:r>
              <w:rPr>
                <w:b/>
                <w:bCs/>
              </w:rPr>
              <w:t>п/п</w:t>
            </w:r>
          </w:p>
          <w:p w14:paraId="5C028BF5">
            <w:pPr>
              <w:spacing w:after="0"/>
              <w:ind w:left="41" w:hanging="17"/>
              <w:jc w:val="both"/>
            </w:pPr>
          </w:p>
        </w:tc>
        <w:tc>
          <w:tcPr>
            <w:tcW w:w="3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C02A37">
            <w:pPr>
              <w:spacing w:after="0"/>
              <w:ind w:firstLine="709"/>
              <w:jc w:val="both"/>
            </w:pPr>
            <w:r>
              <w:rPr>
                <w:b/>
                <w:bCs/>
              </w:rPr>
              <w:t>Тема урока</w:t>
            </w:r>
          </w:p>
          <w:p w14:paraId="2F20759F">
            <w:pPr>
              <w:spacing w:after="0"/>
              <w:ind w:firstLine="709"/>
              <w:jc w:val="both"/>
            </w:pPr>
          </w:p>
        </w:tc>
        <w:tc>
          <w:tcPr>
            <w:tcW w:w="26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4D0EFC">
            <w:pPr>
              <w:spacing w:after="0"/>
              <w:ind w:firstLine="323"/>
              <w:jc w:val="both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6449232">
            <w:pPr>
              <w:spacing w:after="0"/>
              <w:jc w:val="center"/>
            </w:pPr>
            <w:r>
              <w:rPr>
                <w:b/>
                <w:bCs/>
              </w:rPr>
              <w:t>Дата изучения</w:t>
            </w:r>
          </w:p>
          <w:p w14:paraId="2FA947EE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393F0B">
            <w:pPr>
              <w:spacing w:after="0"/>
              <w:ind w:firstLine="42"/>
              <w:jc w:val="both"/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  <w:p w14:paraId="0B344AB6">
            <w:pPr>
              <w:spacing w:after="0"/>
              <w:ind w:firstLine="709"/>
              <w:jc w:val="both"/>
            </w:pPr>
          </w:p>
        </w:tc>
      </w:tr>
      <w:tr w14:paraId="01ADBBE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06F41C">
            <w:pPr>
              <w:spacing w:after="0"/>
              <w:ind w:left="41" w:hanging="17"/>
              <w:jc w:val="both"/>
            </w:pPr>
          </w:p>
        </w:tc>
        <w:tc>
          <w:tcPr>
            <w:tcW w:w="3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CF7890">
            <w:pPr>
              <w:spacing w:after="0"/>
              <w:ind w:firstLine="709"/>
              <w:jc w:val="both"/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511476">
            <w:pPr>
              <w:spacing w:after="0"/>
              <w:jc w:val="both"/>
            </w:pPr>
            <w:r>
              <w:rPr>
                <w:b/>
                <w:bCs/>
              </w:rPr>
              <w:t>Всего</w:t>
            </w:r>
          </w:p>
          <w:p w14:paraId="168ADF24">
            <w:pPr>
              <w:spacing w:after="0"/>
              <w:ind w:firstLine="709"/>
              <w:jc w:val="both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06BB20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</w:t>
            </w:r>
          </w:p>
          <w:p w14:paraId="689F2D9C">
            <w:pPr>
              <w:spacing w:after="0"/>
              <w:jc w:val="both"/>
            </w:pPr>
            <w:r>
              <w:rPr>
                <w:b/>
                <w:bCs/>
              </w:rPr>
              <w:t>ческие работы</w:t>
            </w:r>
          </w:p>
          <w:p w14:paraId="3DA5A917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7B1363E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7AAF8E">
            <w:pPr>
              <w:spacing w:after="0"/>
              <w:ind w:firstLine="709"/>
              <w:jc w:val="both"/>
            </w:pPr>
          </w:p>
        </w:tc>
      </w:tr>
      <w:tr w14:paraId="26C0E42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0EFE57">
            <w:pPr>
              <w:spacing w:after="0"/>
              <w:ind w:left="41" w:hanging="17"/>
              <w:jc w:val="both"/>
            </w:pPr>
            <w:r>
              <w:t xml:space="preserve"> 1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7400C86">
            <w:pPr>
              <w:spacing w:after="0"/>
              <w:ind w:firstLine="41"/>
              <w:jc w:val="both"/>
            </w:pPr>
            <w:r>
              <w:t>Вводное занятие по курсу. Знакомство с содержанием курса.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F2D5501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922D669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8886C2F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AB3299">
            <w:pPr>
              <w:spacing w:after="0"/>
              <w:ind w:right="-109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5B57F643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FDC4CC">
            <w:pPr>
              <w:spacing w:after="0"/>
              <w:ind w:left="41" w:hanging="17"/>
              <w:jc w:val="both"/>
            </w:pPr>
            <w:r>
              <w:t>2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273A006">
            <w:pPr>
              <w:spacing w:after="0"/>
              <w:ind w:firstLine="41"/>
              <w:jc w:val="both"/>
            </w:pPr>
            <w:r>
              <w:t>Драма. Драматургия. Пьеса как произведение для театра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8CEDED3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46F38E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3FA838C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C958075">
            <w:pPr>
              <w:spacing w:after="0"/>
              <w:jc w:val="both"/>
            </w:pPr>
            <w:r>
              <w:rPr>
                <w:u w:val="single"/>
              </w:rPr>
              <w:t>https://myschool.edu.ru</w:t>
            </w:r>
          </w:p>
          <w:p w14:paraId="2E6DBFE1">
            <w:pPr>
              <w:spacing w:after="0"/>
              <w:jc w:val="both"/>
            </w:pPr>
            <w:r>
              <w:rPr>
                <w:u w:val="single"/>
              </w:rPr>
              <w:t>https://m.edsoo.ru/f841f35</w:t>
            </w:r>
            <w:r>
              <w:t>c</w:t>
            </w:r>
          </w:p>
          <w:p w14:paraId="4366D721">
            <w:pPr>
              <w:spacing w:after="0"/>
              <w:jc w:val="both"/>
            </w:pPr>
            <w:r>
              <w:rPr>
                <w:u w:val="single"/>
              </w:rPr>
              <w:t>http://nachalka.edu.ru/</w:t>
            </w:r>
          </w:p>
        </w:tc>
      </w:tr>
      <w:tr w14:paraId="3CFEAF0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88F4A0C">
            <w:pPr>
              <w:spacing w:after="0"/>
              <w:ind w:left="41" w:hanging="17"/>
              <w:jc w:val="both"/>
            </w:pPr>
            <w:r>
              <w:t>3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C1882CF">
            <w:pPr>
              <w:spacing w:after="0"/>
              <w:ind w:firstLine="41"/>
              <w:jc w:val="both"/>
            </w:pPr>
            <w:r>
              <w:t>Организация работы театральной мастерской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5EE783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AE45BCB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5A22DFE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9CB72C4">
            <w:pPr>
              <w:spacing w:after="0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4488BAC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18D99FB">
            <w:pPr>
              <w:spacing w:after="0"/>
              <w:ind w:left="41" w:hanging="17"/>
              <w:jc w:val="both"/>
            </w:pPr>
            <w:r>
              <w:t>4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058DE05">
            <w:pPr>
              <w:spacing w:after="0"/>
              <w:ind w:firstLine="41"/>
              <w:jc w:val="both"/>
            </w:pPr>
            <w:r>
              <w:t>Театральный реквизит. Подготовка реквизита к спектаклю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C4A2341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33772B7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38D9AE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03C425">
            <w:pPr>
              <w:spacing w:after="0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216FC0F0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69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C72172B">
            <w:pPr>
              <w:spacing w:after="0"/>
              <w:ind w:left="41" w:hanging="17"/>
              <w:jc w:val="both"/>
            </w:pPr>
            <w:r>
              <w:t>5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FEFB346">
            <w:pPr>
              <w:spacing w:after="0"/>
              <w:ind w:firstLine="41"/>
              <w:jc w:val="both"/>
            </w:pPr>
            <w:r>
              <w:t>Музыка в театре. Балет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9BD586D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FF618D4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F233E95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6248B22">
            <w:pPr>
              <w:spacing w:after="0"/>
              <w:jc w:val="both"/>
            </w:pPr>
            <w:r>
              <w:rPr>
                <w:u w:val="single"/>
              </w:rPr>
              <w:t>https://myschool.edu.ru</w:t>
            </w:r>
          </w:p>
          <w:p w14:paraId="52FA693F">
            <w:pPr>
              <w:spacing w:after="0"/>
              <w:jc w:val="both"/>
            </w:pPr>
            <w:r>
              <w:rPr>
                <w:u w:val="single"/>
              </w:rPr>
              <w:t>https://m.edsoo.ru/f841f35c</w:t>
            </w:r>
          </w:p>
          <w:p w14:paraId="6BA4842E">
            <w:pPr>
              <w:spacing w:after="0"/>
              <w:jc w:val="both"/>
            </w:pPr>
            <w:r>
              <w:rPr>
                <w:u w:val="single"/>
              </w:rPr>
              <w:t>http://nachalka.edu.ru/</w:t>
            </w:r>
          </w:p>
        </w:tc>
      </w:tr>
      <w:tr w14:paraId="6AB20D3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7498423">
            <w:pPr>
              <w:spacing w:after="0"/>
              <w:ind w:left="41" w:hanging="17"/>
              <w:jc w:val="both"/>
            </w:pPr>
            <w:r>
              <w:t>6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A5F2176">
            <w:pPr>
              <w:spacing w:after="0"/>
              <w:ind w:firstLine="41"/>
              <w:jc w:val="both"/>
            </w:pPr>
            <w:r>
              <w:t>Музыка в театре. Опера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E93712C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969A5DD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50CD2F2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056893">
            <w:pPr>
              <w:spacing w:after="0"/>
              <w:jc w:val="both"/>
            </w:pPr>
            <w:r>
              <w:rPr>
                <w:u w:val="single"/>
              </w:rPr>
              <w:t>https://myschool.edu.ru https://m.edsoo.ru/f841f35c</w:t>
            </w:r>
          </w:p>
          <w:p w14:paraId="3289C75D">
            <w:pPr>
              <w:spacing w:after="0"/>
              <w:jc w:val="both"/>
            </w:pPr>
            <w:r>
              <w:rPr>
                <w:u w:val="single"/>
              </w:rPr>
              <w:t>http://nachalka.edu.ru/</w:t>
            </w:r>
          </w:p>
        </w:tc>
      </w:tr>
      <w:tr w14:paraId="6FC4B66E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BB17C9A">
            <w:pPr>
              <w:spacing w:after="0"/>
              <w:ind w:left="41" w:hanging="17"/>
              <w:jc w:val="both"/>
            </w:pPr>
            <w:r>
              <w:t>7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305EB52">
            <w:pPr>
              <w:spacing w:after="0"/>
              <w:ind w:firstLine="41"/>
              <w:jc w:val="both"/>
            </w:pPr>
            <w:r>
              <w:t>Музыка в театре. Оперетта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5219EA7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5D03BDE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0958D44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4592678">
            <w:pPr>
              <w:spacing w:after="0"/>
              <w:jc w:val="both"/>
            </w:pPr>
            <w:r>
              <w:rPr>
                <w:u w:val="single"/>
              </w:rPr>
              <w:t>https://myschool.edu.ru https://m.edsoo.ru/f841f35c</w:t>
            </w:r>
          </w:p>
          <w:p w14:paraId="7B25AF58">
            <w:pPr>
              <w:spacing w:after="0"/>
              <w:jc w:val="both"/>
            </w:pPr>
            <w:r>
              <w:rPr>
                <w:u w:val="single"/>
              </w:rPr>
              <w:t>http://nachalka.edu.ru/</w:t>
            </w:r>
          </w:p>
        </w:tc>
      </w:tr>
      <w:tr w14:paraId="4A60F22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9796B7">
            <w:pPr>
              <w:spacing w:after="0"/>
              <w:ind w:left="41" w:hanging="17"/>
              <w:jc w:val="both"/>
            </w:pPr>
            <w:r>
              <w:t>8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A7DD4F5">
            <w:pPr>
              <w:spacing w:after="0"/>
              <w:ind w:firstLine="41"/>
              <w:jc w:val="both"/>
            </w:pPr>
            <w:r>
              <w:t>Чтение произведения Н. Сладкова «Осень».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5F72C0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C20EFC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FC5AE38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DB9578F">
            <w:pPr>
              <w:spacing w:after="0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346C973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436768C">
            <w:pPr>
              <w:spacing w:after="0"/>
              <w:ind w:left="41" w:hanging="17"/>
              <w:jc w:val="both"/>
            </w:pPr>
            <w:r>
              <w:t>9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86E8B10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Н. Сладкова «Осень»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3D9B31E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1B93241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8C9D5D5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1D2DA4">
            <w:pPr>
              <w:spacing w:after="0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4355C08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4F1DA05">
            <w:pPr>
              <w:spacing w:after="0"/>
              <w:ind w:left="41" w:hanging="17"/>
              <w:jc w:val="both"/>
            </w:pPr>
            <w:r>
              <w:t>10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D45D5C6">
            <w:pPr>
              <w:spacing w:after="0"/>
              <w:ind w:firstLine="41"/>
              <w:jc w:val="both"/>
            </w:pPr>
            <w:r>
              <w:t>Инсценирование произведения Н. Сладкова «Осень».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B26CC3E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A765305">
            <w:pPr>
              <w:spacing w:after="0"/>
              <w:ind w:firstLine="709"/>
              <w:jc w:val="both"/>
            </w:pPr>
            <w:r>
              <w:t>0.5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85BC142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311BDAC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 https://m.edsoo.ru/f841f35c</w:t>
            </w:r>
          </w:p>
          <w:p w14:paraId="2AA627E8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http://nachalka.edu.ru/</w:t>
            </w:r>
          </w:p>
        </w:tc>
      </w:tr>
      <w:tr w14:paraId="277F8FC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BC6EACE">
            <w:pPr>
              <w:spacing w:after="0"/>
              <w:ind w:left="41" w:hanging="17"/>
              <w:jc w:val="both"/>
            </w:pPr>
            <w:r>
              <w:t>11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92AC7CA">
            <w:pPr>
              <w:spacing w:after="0"/>
              <w:ind w:firstLine="41"/>
              <w:jc w:val="both"/>
            </w:pPr>
            <w: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93F59E3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E683A93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F9BDC77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658A82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12DE24F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3BC2E2B">
            <w:pPr>
              <w:spacing w:after="0"/>
              <w:ind w:left="41" w:hanging="17"/>
              <w:jc w:val="both"/>
            </w:pPr>
            <w:r>
              <w:t>12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5441624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«Лиса и журавль» (русская народная сказка)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01239D8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641FA59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C2DEADF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982BE1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 https://m.edsoo.ru/f841f35c</w:t>
            </w:r>
          </w:p>
          <w:p w14:paraId="70D8196C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http://nachalka.edu.ru/</w:t>
            </w:r>
          </w:p>
          <w:p w14:paraId="2D543767">
            <w:pPr>
              <w:spacing w:after="0"/>
              <w:ind w:firstLine="42"/>
              <w:jc w:val="both"/>
            </w:pPr>
          </w:p>
        </w:tc>
      </w:tr>
      <w:tr w14:paraId="2747824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F3BDFB4">
            <w:pPr>
              <w:spacing w:after="0"/>
              <w:ind w:left="41" w:hanging="17"/>
              <w:jc w:val="both"/>
            </w:pPr>
            <w:r>
              <w:t>13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701F865">
            <w:pPr>
              <w:spacing w:after="0"/>
              <w:ind w:firstLine="41"/>
              <w:jc w:val="both"/>
            </w:pPr>
            <w:r>
              <w:t>Инсценирование произведения «Лиса и журавль»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1A32C35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BE3CE35">
            <w:pPr>
              <w:spacing w:after="0"/>
              <w:ind w:firstLine="709"/>
              <w:jc w:val="both"/>
            </w:pPr>
            <w:r>
              <w:t>0,5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6AC91A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B1E268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37672D5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D5DB71B">
            <w:pPr>
              <w:spacing w:after="0"/>
              <w:ind w:left="41" w:hanging="17"/>
              <w:jc w:val="both"/>
            </w:pPr>
            <w:r>
              <w:t>14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F46746F">
            <w:pPr>
              <w:spacing w:after="0"/>
              <w:ind w:firstLine="41"/>
              <w:jc w:val="both"/>
            </w:pPr>
            <w: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CED6FE9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BEB1037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3D9EE43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A9669D7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7285E71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43C425">
            <w:pPr>
              <w:spacing w:after="0"/>
              <w:ind w:left="41" w:hanging="17"/>
              <w:jc w:val="both"/>
            </w:pPr>
            <w:r>
              <w:t>15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EC868E1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«Лиса и журавль» (русская народная сказка)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96C4460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987D90A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9E1706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AE5F21C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018F1FF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5FF9C80">
            <w:pPr>
              <w:spacing w:after="0"/>
              <w:ind w:left="41" w:hanging="17"/>
              <w:jc w:val="both"/>
            </w:pPr>
            <w:r>
              <w:t>16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A239C11">
            <w:pPr>
              <w:spacing w:after="0"/>
              <w:ind w:firstLine="41"/>
              <w:jc w:val="both"/>
            </w:pPr>
            <w:r>
              <w:t>Инсценирование произведения «Лиса и журавль»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326E92F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6CC5B9B">
            <w:pPr>
              <w:spacing w:after="0"/>
              <w:ind w:firstLine="709"/>
              <w:jc w:val="both"/>
            </w:pPr>
            <w:r>
              <w:t>0,5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8E3379A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FD8F72C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72DE2F2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AC90291">
            <w:pPr>
              <w:spacing w:after="0"/>
              <w:ind w:left="41" w:hanging="17"/>
              <w:jc w:val="both"/>
            </w:pPr>
            <w:r>
              <w:t>17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C746059">
            <w:pPr>
              <w:spacing w:after="0"/>
              <w:ind w:firstLine="41"/>
              <w:jc w:val="both"/>
            </w:pPr>
            <w:r>
              <w:t>Чтение произведения И. Крылова «Стрекоза и Муравей».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7A11C75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ACDA472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E2A917E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21C4DB6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0DD3B32E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C31A65">
            <w:pPr>
              <w:spacing w:after="0"/>
              <w:ind w:left="41" w:hanging="17"/>
              <w:jc w:val="both"/>
            </w:pPr>
            <w:r>
              <w:t>18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7D87605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И. Крылова «Стрекоза и Муравей»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6349C24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B571AB8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7A8F89C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56447F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 https://m.edsoo.ru/f841f35c</w:t>
            </w:r>
          </w:p>
          <w:p w14:paraId="508EB572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http://nachalka.edu.ru/</w:t>
            </w:r>
          </w:p>
        </w:tc>
      </w:tr>
      <w:tr w14:paraId="489509BD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D8D9A3F">
            <w:pPr>
              <w:spacing w:after="0"/>
              <w:ind w:left="41" w:hanging="17"/>
              <w:jc w:val="both"/>
            </w:pPr>
            <w:r>
              <w:t>19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C630EA6">
            <w:pPr>
              <w:spacing w:after="0"/>
              <w:ind w:firstLine="41"/>
              <w:jc w:val="both"/>
            </w:pPr>
            <w:r>
              <w:t>Инсценирование произведения И. Крылова «Стрекоза и Муравей».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F35ACC7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322A27">
            <w:pPr>
              <w:spacing w:after="0"/>
              <w:ind w:firstLine="709"/>
              <w:jc w:val="both"/>
            </w:pPr>
            <w:r>
              <w:t>0,5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4880E87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2A2549F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52E86A0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8A3776C">
            <w:pPr>
              <w:spacing w:after="0"/>
              <w:ind w:left="41" w:hanging="17"/>
              <w:jc w:val="both"/>
            </w:pPr>
            <w:r>
              <w:t>20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22922F4">
            <w:pPr>
              <w:spacing w:after="0"/>
              <w:ind w:firstLine="41"/>
              <w:jc w:val="both"/>
            </w:pPr>
            <w:r>
              <w:t>Чтение произведения К. Чуковского «Краденое солнце».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F2ED7BD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317331F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C10EE58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94AE1D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6095DE0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93839B4">
            <w:pPr>
              <w:spacing w:after="0"/>
              <w:ind w:left="41" w:hanging="17"/>
              <w:jc w:val="both"/>
            </w:pPr>
            <w:r>
              <w:t>21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D0A79D8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К. Чуковского «Краденое солнце»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5F129EF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FE2A731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534D5D2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6FBBD04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https://m.edsoo.ru/f841f35c</w:t>
            </w:r>
          </w:p>
          <w:p w14:paraId="628F3996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http://nachalka.edu.ru/</w:t>
            </w:r>
          </w:p>
          <w:p w14:paraId="2BA1285A">
            <w:pPr>
              <w:spacing w:after="0"/>
              <w:ind w:firstLine="42"/>
              <w:jc w:val="both"/>
            </w:pPr>
          </w:p>
        </w:tc>
      </w:tr>
      <w:tr w14:paraId="79ACA65A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072E058">
            <w:pPr>
              <w:spacing w:after="0"/>
              <w:ind w:left="41" w:hanging="17"/>
              <w:jc w:val="both"/>
            </w:pPr>
            <w:r>
              <w:t>22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2158636">
            <w:pPr>
              <w:spacing w:after="0"/>
              <w:ind w:firstLine="41"/>
              <w:jc w:val="both"/>
            </w:pPr>
            <w:r>
              <w:t>Инсценирование произведения К. Чуковского «Краденое солнце».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ECA6B02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677F7B6">
            <w:pPr>
              <w:spacing w:after="0"/>
              <w:ind w:firstLine="709"/>
              <w:jc w:val="both"/>
            </w:pPr>
            <w:r>
              <w:t>0,5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366AC47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4EBEB3F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61C0346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F76BC0F">
            <w:pPr>
              <w:spacing w:after="0"/>
              <w:ind w:left="41" w:hanging="17"/>
              <w:jc w:val="both"/>
            </w:pPr>
            <w:r>
              <w:t>23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91984E9">
            <w:pPr>
              <w:spacing w:after="0"/>
              <w:ind w:firstLine="41"/>
              <w:jc w:val="both"/>
            </w:pPr>
            <w:r>
              <w:t>Чтение произведения С. Маршака «Двенадцать месяцев».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0CA30E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6D823B5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CDEA582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4801C08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252A988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5A71090">
            <w:pPr>
              <w:spacing w:after="0"/>
              <w:ind w:left="41" w:hanging="17"/>
              <w:jc w:val="both"/>
            </w:pPr>
            <w:r>
              <w:t>24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533202F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С. Маршака «Двенадцать месяцев»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5666391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406B03B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FA39942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3B39F1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17B57D3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E2A8C45">
            <w:pPr>
              <w:spacing w:after="0"/>
              <w:ind w:left="41" w:hanging="17"/>
              <w:jc w:val="both"/>
            </w:pPr>
            <w:r>
              <w:t>25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1541E5C">
            <w:pPr>
              <w:spacing w:after="0"/>
              <w:ind w:firstLine="41"/>
              <w:jc w:val="both"/>
            </w:pPr>
            <w:r>
              <w:t>Инсценирование произведения С. Маршака «Двенадцать месяцев».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31DB3D2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58857A1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A969B3F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ECE9EF9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60BF383F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908643">
            <w:pPr>
              <w:spacing w:after="0"/>
              <w:ind w:left="41" w:hanging="17"/>
              <w:jc w:val="both"/>
            </w:pPr>
            <w:r>
              <w:t>26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B7B7A6D">
            <w:pPr>
              <w:spacing w:after="0"/>
              <w:ind w:firstLine="41"/>
              <w:jc w:val="both"/>
            </w:pPr>
            <w:r>
              <w:t>Чтение произведения Е. Пермяка «Как Миша хотел маму перехитрить».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B148961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DE729A7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35B638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F9C7847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75A8C45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2DDBDDA">
            <w:pPr>
              <w:spacing w:after="0"/>
              <w:ind w:left="41" w:hanging="17"/>
              <w:jc w:val="both"/>
            </w:pPr>
            <w:r>
              <w:t>27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FC91C6D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Е. Пермяка «Как Миша хотел маму перехитрить»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1545F55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CDA22A3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76F8A20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12CF55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4DB2CEBD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68072D3">
            <w:pPr>
              <w:spacing w:after="0"/>
              <w:ind w:left="41" w:hanging="17"/>
              <w:jc w:val="both"/>
            </w:pPr>
            <w:r>
              <w:t>28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8C1FE5D">
            <w:pPr>
              <w:spacing w:after="0"/>
              <w:ind w:firstLine="41"/>
              <w:jc w:val="both"/>
            </w:pPr>
            <w:r>
              <w:t>Инсценирование произведения Е. Пермяка «Как Миша хотел маму перехитрить».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5481D55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A9A4721">
            <w:pPr>
              <w:spacing w:after="0"/>
              <w:ind w:firstLine="709"/>
              <w:jc w:val="both"/>
            </w:pPr>
            <w:r>
              <w:t>0,5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BA7A391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93ABEB4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6E92A30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FB21036">
            <w:pPr>
              <w:spacing w:after="0"/>
              <w:ind w:left="41" w:hanging="17"/>
              <w:jc w:val="both"/>
            </w:pPr>
            <w:r>
              <w:t>29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D24C281">
            <w:pPr>
              <w:spacing w:after="0"/>
              <w:ind w:firstLine="41"/>
              <w:jc w:val="both"/>
            </w:pPr>
            <w:r>
              <w:t>Чтение произведения В. Бианки «Лесной колобок — колючий бок».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646B55E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A89D35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CA3CDBA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181963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277E82E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A847ED6">
            <w:pPr>
              <w:spacing w:after="0"/>
              <w:ind w:left="41" w:hanging="17"/>
              <w:jc w:val="both"/>
            </w:pPr>
            <w:r>
              <w:t>30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8029C01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В. Бианки «Лесной колобок — колючий бок»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727980C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500DB5B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EBE11E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27F212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4E91A08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B704350">
            <w:pPr>
              <w:spacing w:after="0"/>
              <w:ind w:left="41" w:hanging="17"/>
              <w:jc w:val="both"/>
            </w:pPr>
            <w:r>
              <w:t>31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CD32FC6">
            <w:pPr>
              <w:spacing w:after="0"/>
              <w:ind w:firstLine="41"/>
              <w:jc w:val="both"/>
            </w:pPr>
            <w:r>
              <w:t>Инсценирование произведения В. Бианки «Лесной колобок — колючий бок».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CDCA55C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7C07983">
            <w:pPr>
              <w:spacing w:after="0"/>
              <w:ind w:firstLine="709"/>
              <w:jc w:val="both"/>
            </w:pPr>
            <w:r>
              <w:t>0,5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E026E2F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E49C183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39889420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3C7F7AA">
            <w:pPr>
              <w:spacing w:after="0"/>
              <w:ind w:left="41" w:hanging="17"/>
              <w:jc w:val="both"/>
            </w:pPr>
            <w:r>
              <w:t>32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9751D6E">
            <w:pPr>
              <w:spacing w:after="0"/>
              <w:ind w:firstLine="41"/>
              <w:jc w:val="both"/>
            </w:pPr>
            <w: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CF6FBA6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A20DE5B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9FF14BD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9CB5BAB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3719B33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7A763C5">
            <w:pPr>
              <w:spacing w:after="0"/>
              <w:ind w:left="41" w:hanging="17"/>
              <w:jc w:val="both"/>
            </w:pPr>
            <w:r>
              <w:t>33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BAB55BA">
            <w:pPr>
              <w:spacing w:after="0"/>
              <w:ind w:firstLine="41"/>
              <w:jc w:val="both"/>
            </w:pPr>
            <w:r>
              <w:t>Подготовка декораций к инсценированию произведения С. Михалкова «Не стоит благодарности»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704C69D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D447398">
            <w:pPr>
              <w:spacing w:after="0"/>
              <w:ind w:firstLine="709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61339C1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A9B690B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4E03BCF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FFD5EA8">
            <w:pPr>
              <w:spacing w:after="0"/>
              <w:ind w:left="41" w:hanging="17"/>
              <w:jc w:val="both"/>
            </w:pPr>
            <w:r>
              <w:t>34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62541C6">
            <w:pPr>
              <w:spacing w:after="0"/>
              <w:ind w:firstLine="41"/>
              <w:jc w:val="both"/>
            </w:pPr>
            <w:r>
              <w:t>Инсценирование произведения С. Михалкова «Не стоит благодарности». Театральная игра. Театральная афиша. Театральная программка. Театральный билет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E5934C0">
            <w:pPr>
              <w:spacing w:after="0"/>
              <w:ind w:firstLine="328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F499232">
            <w:pPr>
              <w:spacing w:after="0"/>
              <w:ind w:firstLine="709"/>
              <w:jc w:val="both"/>
            </w:pPr>
            <w:r>
              <w:t>0,5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47A904F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CFF0230">
            <w:pPr>
              <w:spacing w:after="0"/>
              <w:ind w:firstLine="42"/>
              <w:jc w:val="both"/>
            </w:pPr>
            <w:r>
              <w:rPr>
                <w:u w:val="single"/>
              </w:rPr>
              <w:t>https://myschool.edu.ru</w:t>
            </w:r>
          </w:p>
        </w:tc>
      </w:tr>
      <w:tr w14:paraId="64294C5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291833">
            <w:pPr>
              <w:spacing w:after="0"/>
              <w:ind w:left="41" w:hanging="17"/>
              <w:jc w:val="both"/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09232EC">
            <w:pPr>
              <w:spacing w:after="0"/>
              <w:ind w:firstLine="41"/>
              <w:jc w:val="both"/>
            </w:pPr>
            <w: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B84BC5">
            <w:pPr>
              <w:spacing w:after="0"/>
              <w:ind w:firstLine="328"/>
              <w:jc w:val="both"/>
            </w:pPr>
            <w:r>
              <w:t>34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03F9BB5">
            <w:pPr>
              <w:spacing w:after="0"/>
              <w:ind w:firstLine="709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345521D">
            <w:pPr>
              <w:spacing w:after="0"/>
              <w:ind w:firstLine="709"/>
              <w:jc w:val="both"/>
            </w:pPr>
          </w:p>
        </w:tc>
        <w:tc>
          <w:tcPr>
            <w:tcW w:w="2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56BD078">
            <w:pPr>
              <w:spacing w:after="0"/>
              <w:ind w:firstLine="42"/>
              <w:jc w:val="both"/>
              <w:rPr>
                <w:u w:val="single"/>
              </w:rPr>
            </w:pPr>
          </w:p>
        </w:tc>
      </w:tr>
    </w:tbl>
    <w:p w14:paraId="5E4AC360">
      <w:pPr>
        <w:spacing w:after="0"/>
        <w:jc w:val="both"/>
        <w:rPr>
          <w:b/>
          <w:bCs/>
        </w:rPr>
      </w:pPr>
    </w:p>
    <w:p w14:paraId="2D95B951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3 КЛАСС</w:t>
      </w:r>
    </w:p>
    <w:p w14:paraId="1A5A3E81">
      <w:pPr>
        <w:spacing w:after="0"/>
        <w:ind w:firstLine="709"/>
        <w:jc w:val="both"/>
      </w:pPr>
    </w:p>
    <w:tbl>
      <w:tblPr>
        <w:tblStyle w:val="12"/>
        <w:tblW w:w="11191" w:type="dxa"/>
        <w:tblInd w:w="0" w:type="dxa"/>
        <w:tblLayout w:type="fixed"/>
        <w:tblCellMar>
          <w:top w:w="36" w:type="dxa"/>
          <w:left w:w="36" w:type="dxa"/>
          <w:bottom w:w="36" w:type="dxa"/>
          <w:right w:w="36" w:type="dxa"/>
        </w:tblCellMar>
      </w:tblPr>
      <w:tblGrid>
        <w:gridCol w:w="725"/>
        <w:gridCol w:w="2669"/>
        <w:gridCol w:w="1134"/>
        <w:gridCol w:w="1276"/>
        <w:gridCol w:w="1985"/>
        <w:gridCol w:w="3402"/>
      </w:tblGrid>
      <w:tr w14:paraId="48F27DA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c>
          <w:tcPr>
            <w:tcW w:w="7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293962">
            <w:pPr>
              <w:spacing w:after="0"/>
              <w:ind w:firstLine="38"/>
              <w:jc w:val="both"/>
            </w:pPr>
            <w:r>
              <w:t>№</w:t>
            </w:r>
          </w:p>
          <w:p w14:paraId="63F32CF1">
            <w:pPr>
              <w:spacing w:after="0"/>
              <w:ind w:firstLine="38"/>
              <w:jc w:val="both"/>
            </w:pPr>
            <w:r>
              <w:t> </w:t>
            </w:r>
            <w:r>
              <w:rPr>
                <w:b/>
                <w:bCs/>
              </w:rPr>
              <w:t>п/п</w:t>
            </w:r>
          </w:p>
          <w:p w14:paraId="03101590">
            <w:pPr>
              <w:spacing w:after="0"/>
              <w:ind w:firstLine="175"/>
              <w:jc w:val="both"/>
            </w:pPr>
          </w:p>
        </w:tc>
        <w:tc>
          <w:tcPr>
            <w:tcW w:w="26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B17DA08">
            <w:pPr>
              <w:spacing w:after="0"/>
              <w:ind w:firstLine="37"/>
              <w:jc w:val="both"/>
            </w:pPr>
            <w:r>
              <w:rPr>
                <w:b/>
                <w:bCs/>
              </w:rPr>
              <w:t>Тема урока</w:t>
            </w:r>
          </w:p>
          <w:p w14:paraId="7D141888">
            <w:pPr>
              <w:spacing w:after="0"/>
              <w:ind w:firstLine="37"/>
              <w:jc w:val="both"/>
            </w:pPr>
          </w:p>
        </w:tc>
        <w:tc>
          <w:tcPr>
            <w:tcW w:w="24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6FE1006">
            <w:pPr>
              <w:spacing w:after="0"/>
              <w:jc w:val="center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BB957F9">
            <w:pPr>
              <w:spacing w:after="0"/>
              <w:jc w:val="center"/>
            </w:pPr>
            <w:r>
              <w:rPr>
                <w:b/>
                <w:bCs/>
              </w:rPr>
              <w:t>Дата изучения</w:t>
            </w:r>
          </w:p>
          <w:p w14:paraId="7070C239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D7EB96">
            <w:pPr>
              <w:spacing w:after="0"/>
              <w:jc w:val="both"/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  <w:p w14:paraId="66759C1A">
            <w:pPr>
              <w:spacing w:after="0"/>
              <w:ind w:firstLine="709"/>
              <w:jc w:val="both"/>
            </w:pPr>
          </w:p>
        </w:tc>
      </w:tr>
      <w:tr w14:paraId="64BFCFBD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c>
          <w:tcPr>
            <w:tcW w:w="7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AE182">
            <w:pPr>
              <w:spacing w:after="0"/>
              <w:ind w:firstLine="175"/>
              <w:jc w:val="both"/>
            </w:pPr>
          </w:p>
        </w:tc>
        <w:tc>
          <w:tcPr>
            <w:tcW w:w="26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3A0568">
            <w:pPr>
              <w:spacing w:after="0"/>
              <w:ind w:firstLine="37"/>
              <w:jc w:val="both"/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7EE1DB5">
            <w:pPr>
              <w:spacing w:after="0"/>
              <w:jc w:val="both"/>
            </w:pPr>
            <w:r>
              <w:rPr>
                <w:b/>
                <w:bCs/>
              </w:rPr>
              <w:t>Всего</w:t>
            </w:r>
          </w:p>
          <w:p w14:paraId="74F661B2">
            <w:pPr>
              <w:spacing w:after="0"/>
              <w:ind w:firstLine="709"/>
              <w:jc w:val="both"/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B0EEBAB">
            <w:pPr>
              <w:spacing w:after="0"/>
              <w:jc w:val="both"/>
            </w:pPr>
            <w:r>
              <w:rPr>
                <w:b/>
                <w:bCs/>
              </w:rPr>
              <w:t>Практические работы</w:t>
            </w:r>
          </w:p>
          <w:p w14:paraId="7673B84A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71DF6D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952BD8">
            <w:pPr>
              <w:spacing w:after="0"/>
              <w:ind w:firstLine="709"/>
              <w:jc w:val="both"/>
            </w:pPr>
          </w:p>
        </w:tc>
      </w:tr>
      <w:tr w14:paraId="6572956A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D91706F">
            <w:pPr>
              <w:spacing w:after="0"/>
              <w:ind w:firstLine="175"/>
              <w:jc w:val="both"/>
            </w:pPr>
            <w:r>
              <w:t>1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F9325F2">
            <w:pPr>
              <w:spacing w:after="0"/>
              <w:ind w:firstLine="37"/>
              <w:jc w:val="both"/>
            </w:pPr>
            <w:r>
              <w:t>Вводное занятие по курсу. Знакомство с содержанием курса.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2383AB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C7EE6EC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B6DE797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25A6F70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https://m.edsoo.ru/f841ebc8</w:t>
            </w:r>
          </w:p>
          <w:p w14:paraId="0271DE87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http://www.nachalka.com/biblioteka</w:t>
            </w:r>
          </w:p>
        </w:tc>
      </w:tr>
      <w:tr w14:paraId="63E4990F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7DB0270">
            <w:pPr>
              <w:spacing w:after="0"/>
              <w:ind w:firstLine="175"/>
              <w:jc w:val="both"/>
            </w:pPr>
            <w:r>
              <w:t>2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27F967FE">
            <w:pPr>
              <w:spacing w:after="0"/>
              <w:ind w:firstLine="37"/>
              <w:jc w:val="both"/>
            </w:pPr>
            <w:r>
              <w:t>История возникновения театра. Первые зрелищные мероприятия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61744EE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5BC2724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E367142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9A3E15F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https://m.edsoo.ru/f841fb4a</w:t>
            </w:r>
          </w:p>
          <w:p w14:paraId="6F09BEAB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http://www.nachalka.com/biblioteka</w:t>
            </w:r>
          </w:p>
        </w:tc>
      </w:tr>
      <w:tr w14:paraId="1FD86023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D0C6DD">
            <w:pPr>
              <w:spacing w:after="0"/>
              <w:ind w:firstLine="175"/>
              <w:jc w:val="both"/>
            </w:pPr>
            <w:r>
              <w:t>3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0B69F424">
            <w:pPr>
              <w:spacing w:after="0"/>
              <w:ind w:firstLine="37"/>
              <w:jc w:val="both"/>
            </w:pPr>
            <w:r>
              <w:t>История современного театра. Детские театры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AC7B31C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A2F358D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0265024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8DD60D3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https://m.edsoo.ru/f841fb4a</w:t>
            </w:r>
          </w:p>
        </w:tc>
      </w:tr>
      <w:tr w14:paraId="15DB980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AECDE41">
            <w:pPr>
              <w:spacing w:after="0"/>
              <w:ind w:firstLine="175"/>
              <w:jc w:val="both"/>
            </w:pPr>
            <w:r>
              <w:t>4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7C173EA6">
            <w:pPr>
              <w:spacing w:after="0" w:line="480" w:lineRule="auto"/>
              <w:jc w:val="both"/>
            </w:pPr>
            <w:r>
              <w:t>Кукольный театр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2CB5ABF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E650F5A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60AD1DA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821703C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https://m.edsoo.ru/f841f168</w:t>
            </w:r>
          </w:p>
        </w:tc>
      </w:tr>
      <w:tr w14:paraId="06B688F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464CD91">
            <w:pPr>
              <w:spacing w:after="0"/>
              <w:ind w:firstLine="175"/>
              <w:jc w:val="both"/>
            </w:pPr>
            <w:r>
              <w:t>5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4A2EF8E9">
            <w:pPr>
              <w:spacing w:after="0"/>
              <w:ind w:firstLine="37"/>
              <w:jc w:val="both"/>
            </w:pPr>
            <w:r>
              <w:t>Изготовление пальчиковых кукол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70FD632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598DD96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479776B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2E718FD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https://m.edsoo.ru/f841f938</w:t>
            </w:r>
          </w:p>
        </w:tc>
      </w:tr>
      <w:tr w14:paraId="71E5365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B02FAA">
            <w:pPr>
              <w:spacing w:after="0"/>
              <w:ind w:firstLine="175"/>
              <w:jc w:val="both"/>
            </w:pPr>
            <w:r>
              <w:t>6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39214362">
            <w:pPr>
              <w:spacing w:after="0"/>
              <w:ind w:firstLine="37"/>
              <w:jc w:val="both"/>
            </w:pPr>
            <w:r>
              <w:t>Цирк — зрелищный театр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C22CA09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ADA763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9FB854A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353956">
            <w:pPr>
              <w:spacing w:after="0"/>
              <w:ind w:firstLine="40"/>
              <w:jc w:val="both"/>
            </w:pPr>
          </w:p>
        </w:tc>
      </w:tr>
      <w:tr w14:paraId="063019F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636861">
            <w:pPr>
              <w:spacing w:after="0"/>
              <w:ind w:firstLine="175"/>
              <w:jc w:val="both"/>
            </w:pPr>
            <w:r>
              <w:t>7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5DA8011E">
            <w:pPr>
              <w:spacing w:after="0"/>
              <w:ind w:firstLine="37"/>
              <w:jc w:val="both"/>
            </w:pPr>
            <w:r>
              <w:t>Устройство зрительного зала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13FB85D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4908C45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8620DA8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4B2B0A8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https://m.edsoo.ru/f841f50a</w:t>
            </w:r>
          </w:p>
        </w:tc>
      </w:tr>
      <w:tr w14:paraId="04B87AC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E5FDE3B">
            <w:pPr>
              <w:spacing w:after="0"/>
              <w:ind w:firstLine="175"/>
              <w:jc w:val="both"/>
            </w:pPr>
            <w:r>
              <w:t>8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EDD79AA">
            <w:pPr>
              <w:spacing w:after="0"/>
              <w:ind w:firstLine="37"/>
              <w:jc w:val="both"/>
            </w:pPr>
            <w:r>
              <w:t>Чтение произведения В. Драгунского «Где это видано, где это слыхано».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1914EE4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8C5C64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9C140D1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5E07FA0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https://m.edsoo.ru/f841f35c</w:t>
            </w:r>
          </w:p>
          <w:p w14:paraId="108CCD9B">
            <w:pPr>
              <w:spacing w:after="0"/>
              <w:ind w:firstLine="40"/>
              <w:jc w:val="both"/>
            </w:pPr>
          </w:p>
        </w:tc>
      </w:tr>
      <w:tr w14:paraId="21D11FC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4B7C2A">
            <w:pPr>
              <w:spacing w:after="0"/>
              <w:ind w:firstLine="175"/>
              <w:jc w:val="both"/>
            </w:pPr>
            <w:r>
              <w:t>9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EE7167F">
            <w:pPr>
              <w:spacing w:after="0"/>
              <w:ind w:firstLine="37"/>
              <w:jc w:val="both"/>
            </w:pPr>
            <w:r>
              <w:t>Подготовка декораций к инсценированию произведения В. Драгунского «Где это видано, где это слыхано»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256EBAB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B9BB752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FD4811C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669CB1D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https://m.edsoo.ru/f8421238</w:t>
            </w:r>
          </w:p>
          <w:p w14:paraId="03A1FD5E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http://www.nachalka.com/biblioteka</w:t>
            </w:r>
          </w:p>
          <w:p w14:paraId="7881ACDA">
            <w:pPr>
              <w:spacing w:after="0"/>
              <w:ind w:firstLine="40"/>
              <w:jc w:val="both"/>
            </w:pPr>
          </w:p>
        </w:tc>
      </w:tr>
      <w:tr w14:paraId="47199CA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EBC12FD">
            <w:pPr>
              <w:spacing w:after="0"/>
              <w:ind w:firstLine="175"/>
              <w:jc w:val="both"/>
            </w:pPr>
            <w:r>
              <w:t>10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03178FC">
            <w:pPr>
              <w:spacing w:after="0"/>
              <w:ind w:firstLine="37"/>
              <w:jc w:val="both"/>
            </w:pPr>
            <w:r>
              <w:t>Инсценирование произведения В. Драгунского «Где это видано, где это слыхано». Театральная игра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4FB25CD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1E60389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0228559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762746E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https://m.edsoo.ru/f8421800</w:t>
            </w:r>
          </w:p>
        </w:tc>
      </w:tr>
      <w:tr w14:paraId="1E96877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C9B2302">
            <w:pPr>
              <w:spacing w:after="0"/>
              <w:ind w:firstLine="175"/>
              <w:jc w:val="both"/>
            </w:pPr>
            <w:r>
              <w:t>11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69ADEFE">
            <w:pPr>
              <w:spacing w:after="0"/>
              <w:ind w:firstLine="37"/>
              <w:jc w:val="both"/>
            </w:pPr>
            <w: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E6972E5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696CA5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D79CB49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4788517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https://m.edsoo.ru/f842163e</w:t>
            </w:r>
          </w:p>
        </w:tc>
      </w:tr>
      <w:tr w14:paraId="34A7243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FD7BE58">
            <w:pPr>
              <w:spacing w:after="0"/>
              <w:ind w:firstLine="175"/>
              <w:jc w:val="both"/>
            </w:pPr>
            <w:r>
              <w:t>12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2ADEED6">
            <w:pPr>
              <w:spacing w:after="0"/>
              <w:ind w:firstLine="37"/>
              <w:jc w:val="both"/>
            </w:pPr>
            <w: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5B082C6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F95C983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60696D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B95557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https://m.edsoo.ru/f841f35c</w:t>
            </w:r>
          </w:p>
          <w:p w14:paraId="6A0B9CCE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http://nachalka.edu.ru/</w:t>
            </w:r>
          </w:p>
          <w:p w14:paraId="5A8B7F7F">
            <w:pPr>
              <w:spacing w:after="0"/>
              <w:ind w:firstLine="40"/>
              <w:jc w:val="both"/>
            </w:pPr>
          </w:p>
        </w:tc>
      </w:tr>
      <w:tr w14:paraId="13E644FF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256691">
            <w:pPr>
              <w:spacing w:after="0"/>
              <w:ind w:firstLine="175"/>
              <w:jc w:val="both"/>
            </w:pPr>
            <w:r>
              <w:t>13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34DC8392">
            <w:pPr>
              <w:spacing w:after="0"/>
              <w:ind w:firstLine="37"/>
              <w:jc w:val="both"/>
            </w:pPr>
            <w:r>
              <w:t>Аннотация. Создание аннотации на просмотренный спектакль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AB0490A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7EEC5AC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E222470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DCA511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https://m.edsoo.ru/f841f35c</w:t>
            </w:r>
          </w:p>
          <w:p w14:paraId="01B568DA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http://nachalka.edu.ru/</w:t>
            </w:r>
          </w:p>
          <w:p w14:paraId="27842759">
            <w:pPr>
              <w:spacing w:after="0"/>
              <w:ind w:firstLine="40"/>
              <w:jc w:val="both"/>
            </w:pPr>
          </w:p>
        </w:tc>
      </w:tr>
      <w:tr w14:paraId="070CCA2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3F1B5F2">
            <w:pPr>
              <w:spacing w:after="0"/>
              <w:ind w:firstLine="175"/>
              <w:jc w:val="both"/>
            </w:pPr>
            <w:r>
              <w:t>14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ADDA714">
            <w:pPr>
              <w:spacing w:after="0"/>
              <w:ind w:firstLine="37"/>
              <w:jc w:val="both"/>
            </w:pPr>
            <w:r>
              <w:t>Чтение произведения «По щучьему велению» (русская народная сказка).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45FA3E0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41E9AB8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5227695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62C2825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https://m.edsoo.ru/f84219d6</w:t>
            </w:r>
          </w:p>
        </w:tc>
      </w:tr>
      <w:tr w14:paraId="7010C30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0B3917C">
            <w:pPr>
              <w:spacing w:after="0"/>
              <w:ind w:firstLine="175"/>
              <w:jc w:val="both"/>
            </w:pPr>
            <w:r>
              <w:t>15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3E103AF">
            <w:pPr>
              <w:spacing w:after="0"/>
              <w:ind w:firstLine="37"/>
              <w:jc w:val="both"/>
            </w:pPr>
            <w:r>
              <w:t>Подготовка декораций к инсценированию произведения «По щучьему велению» (русская народная сказка)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A572EE8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DAF6E6B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2BEDB1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64A6BA8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https://m.edsoo.ru/f8421c24</w:t>
            </w:r>
          </w:p>
        </w:tc>
      </w:tr>
      <w:tr w14:paraId="59B0035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16C9D2">
            <w:pPr>
              <w:spacing w:after="0"/>
              <w:ind w:firstLine="175"/>
              <w:jc w:val="both"/>
            </w:pPr>
            <w:r>
              <w:t>16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B4954E1">
            <w:pPr>
              <w:spacing w:after="0"/>
              <w:ind w:firstLine="37"/>
              <w:jc w:val="both"/>
            </w:pPr>
            <w:r>
              <w:t>Инсценирование произведения «По щучьему велению» (русская народная сказка). Театральная игра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74A228B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21BEA10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3EF5129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F097A91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https://m.edsoo.ru/f8421e54</w:t>
            </w:r>
          </w:p>
        </w:tc>
      </w:tr>
      <w:tr w14:paraId="4613E1A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7DD5D5">
            <w:pPr>
              <w:spacing w:after="0"/>
              <w:ind w:firstLine="175"/>
              <w:jc w:val="both"/>
            </w:pPr>
            <w:r>
              <w:t>17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6813E6C">
            <w:pPr>
              <w:spacing w:after="0"/>
              <w:ind w:firstLine="37"/>
              <w:jc w:val="both"/>
            </w:pPr>
            <w:r>
              <w:t>Театральная афиша. Театральная программка. Театральный билет. Спектакль «По щучьему велению»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7447A3F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9128188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5FFEC30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614C69A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https://m.edsoo.ru/f84222d2</w:t>
            </w:r>
          </w:p>
        </w:tc>
      </w:tr>
      <w:tr w14:paraId="2EAAEBE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3C3B59C">
            <w:pPr>
              <w:spacing w:after="0"/>
              <w:ind w:firstLine="175"/>
              <w:jc w:val="both"/>
            </w:pPr>
            <w:r>
              <w:t>18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61AC62A">
            <w:pPr>
              <w:spacing w:after="0"/>
              <w:ind w:firstLine="37"/>
              <w:jc w:val="both"/>
            </w:pPr>
            <w: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C30FE57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E9A3B95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DEC6CCA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165AED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https://m.edsoo.ru/f84284ac</w:t>
            </w:r>
          </w:p>
        </w:tc>
      </w:tr>
      <w:tr w14:paraId="30B2B7BA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E289A11">
            <w:pPr>
              <w:spacing w:after="0"/>
              <w:ind w:firstLine="175"/>
              <w:jc w:val="both"/>
            </w:pPr>
            <w:r>
              <w:t>19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26AB61E8">
            <w:pPr>
              <w:spacing w:after="0"/>
              <w:ind w:firstLine="37"/>
              <w:jc w:val="both"/>
            </w:pPr>
            <w:r>
              <w:t>Аннотация. Создание аннотации на просмотренный спектакль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7D7D222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DA51574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134D855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35C22DF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https://m.edsoo.ru/f8428aec</w:t>
            </w:r>
          </w:p>
        </w:tc>
      </w:tr>
      <w:tr w14:paraId="22057DEA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3F3801">
            <w:pPr>
              <w:spacing w:after="0"/>
              <w:ind w:firstLine="175"/>
              <w:jc w:val="both"/>
            </w:pPr>
            <w:r>
              <w:t>20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B546B9C">
            <w:pPr>
              <w:spacing w:after="0"/>
              <w:ind w:firstLine="37"/>
              <w:jc w:val="both"/>
            </w:pPr>
            <w:r>
              <w:t>Чтение произведения М. Горького «Воробьишко».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B11311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4355363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CCCB921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E721B9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https://m.edsoo.ru/f84291f4</w:t>
            </w:r>
          </w:p>
        </w:tc>
      </w:tr>
      <w:tr w14:paraId="59073B13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7BC4D54">
            <w:pPr>
              <w:spacing w:after="0"/>
              <w:ind w:firstLine="175"/>
              <w:jc w:val="both"/>
            </w:pPr>
            <w:r>
              <w:t>21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DEF68C2">
            <w:pPr>
              <w:spacing w:after="0"/>
              <w:ind w:firstLine="37"/>
              <w:jc w:val="both"/>
            </w:pPr>
            <w:r>
              <w:t>Подготовка декораций к инсценированию произведения М. Горького «Воробьишко»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4929AC5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7482534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5C7E0C1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006340B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https://m.edsoo.ru/f84293ca</w:t>
            </w:r>
          </w:p>
        </w:tc>
      </w:tr>
      <w:tr w14:paraId="1F0AF1C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57220C5">
            <w:pPr>
              <w:spacing w:after="0"/>
              <w:ind w:firstLine="175"/>
              <w:jc w:val="both"/>
            </w:pPr>
            <w:r>
              <w:t>22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65FE961">
            <w:pPr>
              <w:spacing w:after="0"/>
              <w:ind w:firstLine="37"/>
              <w:jc w:val="both"/>
            </w:pPr>
            <w:r>
              <w:t>Инсценирование произведения М. Драгунского «Воробьишко». Театральная игра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88F07A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7E41AD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EAA5D05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8BF541F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https://m.edsoo.ru/f84296c2</w:t>
            </w:r>
          </w:p>
        </w:tc>
      </w:tr>
      <w:tr w14:paraId="174102D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EACBFF">
            <w:pPr>
              <w:spacing w:after="0"/>
              <w:ind w:firstLine="175"/>
              <w:jc w:val="both"/>
            </w:pPr>
            <w:r>
              <w:t>23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7A0A18C">
            <w:pPr>
              <w:spacing w:after="0"/>
              <w:ind w:firstLine="37"/>
              <w:jc w:val="both"/>
            </w:pPr>
            <w:r>
              <w:t>Театральная афиша. Театральная программка. Театральный билет. Спектакль «Воробьишко»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8623C45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BAF0DB0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5AD04FD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9A50E8A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https://m.edsoo.ru/f841f35c</w:t>
            </w:r>
          </w:p>
          <w:p w14:paraId="3C2B998D">
            <w:pPr>
              <w:spacing w:after="0"/>
              <w:ind w:firstLine="40"/>
              <w:jc w:val="both"/>
            </w:pPr>
            <w:r>
              <w:rPr>
                <w:u w:val="single"/>
              </w:rPr>
              <w:t>http://nachalka.edu.ru/</w:t>
            </w:r>
          </w:p>
          <w:p w14:paraId="6FAE92C2">
            <w:pPr>
              <w:spacing w:after="0"/>
              <w:ind w:firstLine="40"/>
              <w:jc w:val="both"/>
            </w:pPr>
          </w:p>
        </w:tc>
      </w:tr>
      <w:tr w14:paraId="5D2AAF8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165DA7">
            <w:pPr>
              <w:spacing w:after="0"/>
              <w:ind w:firstLine="175"/>
              <w:jc w:val="both"/>
            </w:pPr>
            <w:r>
              <w:t>24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91392F4">
            <w:pPr>
              <w:spacing w:after="0"/>
              <w:ind w:firstLine="37"/>
              <w:jc w:val="both"/>
            </w:pPr>
            <w: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EF978D3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9D1CDB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D68CE1B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8B7C5C4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https://m.edsoo.ru/f8429ec4</w:t>
            </w:r>
          </w:p>
        </w:tc>
      </w:tr>
      <w:tr w14:paraId="2F9F068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99C4773">
            <w:pPr>
              <w:spacing w:after="0"/>
              <w:ind w:firstLine="175"/>
              <w:jc w:val="both"/>
            </w:pPr>
            <w:r>
              <w:t>25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0B6DE138">
            <w:pPr>
              <w:spacing w:after="0"/>
              <w:ind w:firstLine="37"/>
              <w:jc w:val="both"/>
            </w:pPr>
            <w:r>
              <w:t>Аннотация. Создание аннотации на просмотренный спектакль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165DE0A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03DE0F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6A9050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22EFCA5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https://m.edsoo.ru/f842a086</w:t>
            </w:r>
          </w:p>
        </w:tc>
      </w:tr>
      <w:tr w14:paraId="6DAE0BF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CA58EA">
            <w:pPr>
              <w:spacing w:after="0"/>
              <w:ind w:firstLine="175"/>
              <w:jc w:val="both"/>
            </w:pPr>
            <w:r>
              <w:t>26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7C1C3C1">
            <w:pPr>
              <w:spacing w:after="0"/>
              <w:ind w:firstLine="37"/>
              <w:jc w:val="both"/>
            </w:pPr>
            <w:r>
              <w:t>Чтение произведения И. Крылова «Квартет».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F7F862D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A4B4CA1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5C7A5FC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737AB29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https://m.edsoo.ru/f842a23e</w:t>
            </w:r>
          </w:p>
        </w:tc>
      </w:tr>
      <w:tr w14:paraId="5948CDF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90E459E">
            <w:pPr>
              <w:spacing w:after="0"/>
              <w:ind w:firstLine="175"/>
              <w:jc w:val="both"/>
            </w:pPr>
            <w:r>
              <w:t>27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391A979">
            <w:pPr>
              <w:spacing w:after="0"/>
              <w:ind w:firstLine="37"/>
              <w:jc w:val="both"/>
            </w:pPr>
            <w:r>
              <w:t>Подготовка декораций к инсценированию произведения И. Крылова «Квартет»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61F5016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A50409F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3CBEB6E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13A25E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https://m.edsoo.ru/f842b152</w:t>
            </w:r>
          </w:p>
        </w:tc>
      </w:tr>
      <w:tr w14:paraId="30FC9F3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1219BA">
            <w:pPr>
              <w:spacing w:after="0"/>
              <w:ind w:firstLine="175"/>
              <w:jc w:val="both"/>
            </w:pPr>
            <w:r>
              <w:t>28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671D9BA">
            <w:pPr>
              <w:spacing w:after="0"/>
              <w:ind w:firstLine="37"/>
              <w:jc w:val="both"/>
            </w:pPr>
            <w:r>
              <w:t>Инсценирование произведения И. Крылова «Квартет». Театральная игра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8BA7049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7297CF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E369A44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FC91A24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https://m.edsoo.ru/f842b878</w:t>
            </w:r>
          </w:p>
        </w:tc>
      </w:tr>
      <w:tr w14:paraId="4107983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6759790">
            <w:pPr>
              <w:spacing w:after="0"/>
              <w:ind w:firstLine="175"/>
              <w:jc w:val="both"/>
            </w:pPr>
            <w:r>
              <w:t>29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48445630">
            <w:pPr>
              <w:spacing w:after="0"/>
              <w:ind w:firstLine="37"/>
              <w:jc w:val="both"/>
            </w:pPr>
            <w:r>
              <w:t>Театральная афиша. Театральная программка. Театральный билет. Спектакль «Квартет»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0AB5857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868C078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5ACA4A4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B352634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https://m.edsoo.ru/f842a23e</w:t>
            </w:r>
          </w:p>
        </w:tc>
      </w:tr>
      <w:tr w14:paraId="6226C99A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B668104">
            <w:pPr>
              <w:spacing w:after="0"/>
              <w:ind w:firstLine="175"/>
              <w:jc w:val="both"/>
            </w:pPr>
            <w:r>
              <w:t>30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67061E7">
            <w:pPr>
              <w:spacing w:after="0"/>
              <w:ind w:firstLine="37"/>
              <w:jc w:val="both"/>
            </w:pPr>
            <w:r>
              <w:t>Чтение произведения С. Михалкова «Упрямый козлёнок». Герои произведения. Отбор выразительных средств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068A087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E32B10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F804B6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ED9BCA4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https://m.edsoo.ru/f842ba62</w:t>
            </w:r>
          </w:p>
        </w:tc>
      </w:tr>
      <w:tr w14:paraId="080F4FA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510F39D">
            <w:pPr>
              <w:spacing w:after="0"/>
              <w:ind w:firstLine="175"/>
              <w:jc w:val="both"/>
            </w:pPr>
            <w:r>
              <w:t>31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765E7944">
            <w:pPr>
              <w:spacing w:after="0"/>
              <w:ind w:firstLine="37"/>
              <w:jc w:val="both"/>
            </w:pPr>
            <w:r>
              <w:t>Подготовка декораций к инсценированию произведения С. Михалкова «Упрямый козлёнок»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15F1E7D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2173C1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362A4DA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A5B350F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https://m.edsoo.ru/f842bd28</w:t>
            </w:r>
          </w:p>
        </w:tc>
      </w:tr>
      <w:tr w14:paraId="1C5D806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E6F6CEB">
            <w:pPr>
              <w:spacing w:after="0"/>
              <w:ind w:firstLine="175"/>
              <w:jc w:val="both"/>
            </w:pPr>
            <w:r>
              <w:t>32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3B25681">
            <w:pPr>
              <w:spacing w:after="0"/>
              <w:ind w:firstLine="37"/>
              <w:jc w:val="both"/>
            </w:pPr>
            <w:r>
              <w:t>Инсценирование произведения С. Михалкова «Упрямый козлёнок». Театральная игра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AD5242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33954B8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973C6CD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99E638B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https://m.edsoo.ru/f842bf44</w:t>
            </w:r>
          </w:p>
        </w:tc>
      </w:tr>
      <w:tr w14:paraId="792D808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A1385AC">
            <w:pPr>
              <w:spacing w:after="0"/>
              <w:ind w:firstLine="175"/>
              <w:jc w:val="both"/>
            </w:pPr>
            <w:r>
              <w:t>33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69FBEF4C">
            <w:pPr>
              <w:spacing w:after="0"/>
              <w:ind w:firstLine="37"/>
              <w:jc w:val="both"/>
            </w:pPr>
            <w:r>
              <w:t>Театральная афиша. Театральная программка. Театральный билет. Спектакль «Упрямый козлёнок»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183252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84F22FF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EFE54C0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E060CFF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https://m.edsoo.ru/f842c110</w:t>
            </w:r>
          </w:p>
        </w:tc>
      </w:tr>
      <w:tr w14:paraId="460A4D7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1A84382">
            <w:pPr>
              <w:spacing w:after="0"/>
              <w:ind w:firstLine="175"/>
              <w:jc w:val="both"/>
            </w:pPr>
            <w:r>
              <w:t>34</w:t>
            </w:r>
          </w:p>
        </w:tc>
        <w:tc>
          <w:tcPr>
            <w:tcW w:w="2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F32C04D">
            <w:pPr>
              <w:spacing w:after="0"/>
              <w:ind w:firstLine="37"/>
              <w:jc w:val="both"/>
            </w:pPr>
            <w:r>
              <w:t>Подведение итогов. Создание летописи разыгрываемого произведения. Интервью. Аннотация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907F6EE">
            <w:pPr>
              <w:spacing w:after="0"/>
              <w:ind w:firstLine="310"/>
              <w:jc w:val="both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198E1B4">
            <w:pPr>
              <w:spacing w:after="0"/>
              <w:ind w:firstLine="709"/>
              <w:jc w:val="both"/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11776AE">
            <w:pPr>
              <w:spacing w:after="0"/>
              <w:ind w:firstLine="709"/>
              <w:jc w:val="both"/>
            </w:pPr>
          </w:p>
        </w:tc>
        <w:tc>
          <w:tcPr>
            <w:tcW w:w="3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30C536">
            <w:pPr>
              <w:spacing w:after="0"/>
              <w:ind w:firstLine="40"/>
              <w:jc w:val="both"/>
            </w:pPr>
            <w:r>
              <w:t>Библиотека ЦОК </w:t>
            </w:r>
            <w:r>
              <w:rPr>
                <w:u w:val="single"/>
              </w:rPr>
              <w:t>https://m.edsoo.ru/f842c750</w:t>
            </w:r>
          </w:p>
        </w:tc>
      </w:tr>
      <w:tr w14:paraId="5AFFE07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36" w:hRule="atLeast"/>
        </w:trPr>
        <w:tc>
          <w:tcPr>
            <w:tcW w:w="33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44B4F9D">
            <w:pPr>
              <w:spacing w:after="0"/>
              <w:ind w:firstLine="37"/>
              <w:jc w:val="both"/>
            </w:pPr>
            <w: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39EB0A">
            <w:pPr>
              <w:spacing w:after="0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FAB087">
            <w:pPr>
              <w:spacing w:after="0"/>
              <w:ind w:firstLine="709"/>
              <w:jc w:val="both"/>
            </w:pPr>
            <w:r>
              <w:t>5</w:t>
            </w:r>
          </w:p>
        </w:tc>
        <w:tc>
          <w:tcPr>
            <w:tcW w:w="53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C531957">
            <w:pPr>
              <w:spacing w:after="0"/>
              <w:ind w:firstLine="709"/>
              <w:jc w:val="both"/>
            </w:pPr>
          </w:p>
        </w:tc>
      </w:tr>
    </w:tbl>
    <w:p w14:paraId="06B5A177">
      <w:pPr>
        <w:spacing w:after="0"/>
        <w:jc w:val="both"/>
        <w:rPr>
          <w:b/>
          <w:bCs/>
        </w:rPr>
      </w:pPr>
    </w:p>
    <w:p w14:paraId="25532879">
      <w:pPr>
        <w:spacing w:after="0"/>
        <w:jc w:val="both"/>
        <w:rPr>
          <w:b/>
          <w:bCs/>
        </w:rPr>
      </w:pPr>
      <w:r>
        <w:rPr>
          <w:b/>
          <w:bCs/>
        </w:rPr>
        <w:t>4 КЛАСС</w:t>
      </w:r>
    </w:p>
    <w:p w14:paraId="7D485A58">
      <w:pPr>
        <w:spacing w:after="0"/>
        <w:ind w:firstLine="709"/>
        <w:jc w:val="both"/>
      </w:pPr>
    </w:p>
    <w:tbl>
      <w:tblPr>
        <w:tblStyle w:val="12"/>
        <w:tblW w:w="10907" w:type="dxa"/>
        <w:tblInd w:w="0" w:type="dxa"/>
        <w:tblLayout w:type="fixed"/>
        <w:tblCellMar>
          <w:top w:w="36" w:type="dxa"/>
          <w:left w:w="36" w:type="dxa"/>
          <w:bottom w:w="36" w:type="dxa"/>
          <w:right w:w="36" w:type="dxa"/>
        </w:tblCellMar>
      </w:tblPr>
      <w:tblGrid>
        <w:gridCol w:w="843"/>
        <w:gridCol w:w="4819"/>
        <w:gridCol w:w="1701"/>
        <w:gridCol w:w="1560"/>
        <w:gridCol w:w="1984"/>
      </w:tblGrid>
      <w:tr w14:paraId="1D27027E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F79763">
            <w:pPr>
              <w:spacing w:after="0"/>
              <w:ind w:firstLine="175"/>
              <w:jc w:val="both"/>
            </w:pPr>
            <w:r>
              <w:t>№ </w:t>
            </w:r>
          </w:p>
          <w:p w14:paraId="02446B60">
            <w:pPr>
              <w:spacing w:after="0"/>
              <w:ind w:firstLine="175"/>
              <w:jc w:val="both"/>
            </w:pPr>
            <w:r>
              <w:rPr>
                <w:b/>
                <w:bCs/>
              </w:rPr>
              <w:t>п/п</w:t>
            </w:r>
          </w:p>
          <w:p w14:paraId="15D7E4F2">
            <w:pPr>
              <w:spacing w:after="0"/>
              <w:ind w:firstLine="175"/>
              <w:jc w:val="both"/>
            </w:pPr>
          </w:p>
        </w:tc>
        <w:tc>
          <w:tcPr>
            <w:tcW w:w="481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676CBB2">
            <w:pPr>
              <w:spacing w:after="0"/>
              <w:ind w:hanging="50"/>
              <w:jc w:val="center"/>
            </w:pPr>
            <w:r>
              <w:rPr>
                <w:b/>
                <w:bCs/>
              </w:rPr>
              <w:t>Тема урока</w:t>
            </w:r>
          </w:p>
          <w:p w14:paraId="6671237C">
            <w:pPr>
              <w:spacing w:after="0"/>
              <w:ind w:hanging="50"/>
              <w:jc w:val="both"/>
            </w:pPr>
          </w:p>
        </w:tc>
        <w:tc>
          <w:tcPr>
            <w:tcW w:w="32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6B3240">
            <w:pPr>
              <w:spacing w:after="0"/>
              <w:ind w:firstLine="182"/>
              <w:jc w:val="center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7391CD">
            <w:pPr>
              <w:spacing w:after="0"/>
              <w:ind w:firstLine="65"/>
              <w:jc w:val="center"/>
            </w:pPr>
            <w:r>
              <w:rPr>
                <w:b/>
                <w:bCs/>
              </w:rPr>
              <w:t>Дата изучения</w:t>
            </w:r>
          </w:p>
          <w:p w14:paraId="50AD2310">
            <w:pPr>
              <w:spacing w:after="0"/>
              <w:ind w:firstLine="709"/>
              <w:jc w:val="both"/>
            </w:pPr>
          </w:p>
        </w:tc>
      </w:tr>
      <w:tr w14:paraId="6A918A3E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c>
          <w:tcPr>
            <w:tcW w:w="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9761E7">
            <w:pPr>
              <w:spacing w:after="0"/>
              <w:ind w:firstLine="175"/>
              <w:jc w:val="both"/>
            </w:pPr>
          </w:p>
        </w:tc>
        <w:tc>
          <w:tcPr>
            <w:tcW w:w="48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93DBB8">
            <w:pPr>
              <w:spacing w:after="0"/>
              <w:ind w:hanging="50"/>
              <w:jc w:val="both"/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6104FA">
            <w:pPr>
              <w:spacing w:after="0"/>
              <w:ind w:firstLine="229"/>
              <w:jc w:val="both"/>
            </w:pPr>
            <w:r>
              <w:rPr>
                <w:b/>
                <w:bCs/>
              </w:rPr>
              <w:t>Всего</w:t>
            </w:r>
          </w:p>
          <w:p w14:paraId="0208AA37">
            <w:pPr>
              <w:spacing w:after="0"/>
              <w:ind w:firstLine="709"/>
              <w:jc w:val="both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816A2B1">
            <w:pPr>
              <w:spacing w:after="0"/>
              <w:ind w:firstLine="23"/>
              <w:jc w:val="both"/>
            </w:pPr>
            <w:r>
              <w:rPr>
                <w:b/>
                <w:bCs/>
              </w:rPr>
              <w:t>Практические работы</w:t>
            </w:r>
          </w:p>
          <w:p w14:paraId="32C6A879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39E84D">
            <w:pPr>
              <w:spacing w:after="0"/>
              <w:ind w:firstLine="709"/>
              <w:jc w:val="both"/>
            </w:pPr>
          </w:p>
        </w:tc>
      </w:tr>
      <w:tr w14:paraId="5303B42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10907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1" w:type="dxa"/>
              <w:bottom w:w="0" w:type="dxa"/>
              <w:right w:w="115" w:type="dxa"/>
            </w:tcMar>
          </w:tcPr>
          <w:p w14:paraId="6C71562C">
            <w:pPr>
              <w:spacing w:after="0"/>
              <w:ind w:hanging="50"/>
              <w:jc w:val="both"/>
            </w:pPr>
            <w:r>
              <w:rPr>
                <w:b/>
                <w:bCs/>
              </w:rPr>
              <w:t>Азбука театра. Роль театра в культуре. (4ч.)</w:t>
            </w:r>
          </w:p>
        </w:tc>
      </w:tr>
      <w:tr w14:paraId="6DC36FB7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23BBE6">
            <w:pPr>
              <w:spacing w:after="0"/>
              <w:ind w:firstLine="175"/>
              <w:jc w:val="both"/>
            </w:pPr>
            <w:r>
              <w:t>1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5EC3E13">
            <w:pPr>
              <w:spacing w:after="0"/>
              <w:ind w:hanging="50"/>
              <w:jc w:val="both"/>
            </w:pPr>
            <w:r>
              <w:t>Вводное занятие по курсу. Знакомство с содержанием театральной студии «Тайны волшебного театра»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316185F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1B1DA91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F1AAF49">
            <w:pPr>
              <w:spacing w:after="0"/>
              <w:ind w:firstLine="709"/>
              <w:jc w:val="both"/>
            </w:pPr>
          </w:p>
        </w:tc>
      </w:tr>
      <w:tr w14:paraId="4556F3A5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DA1A468">
            <w:pPr>
              <w:spacing w:after="0"/>
              <w:ind w:firstLine="175"/>
              <w:jc w:val="both"/>
            </w:pPr>
            <w:r>
              <w:t>2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3D2D1D65">
            <w:pPr>
              <w:spacing w:after="0"/>
              <w:ind w:hanging="50"/>
              <w:jc w:val="both"/>
            </w:pPr>
            <w:r>
              <w:t>Театр как вид искусства.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6CD9006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71AF1FA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FC1B558">
            <w:pPr>
              <w:spacing w:after="0"/>
              <w:ind w:firstLine="709"/>
              <w:jc w:val="both"/>
            </w:pPr>
          </w:p>
        </w:tc>
      </w:tr>
      <w:tr w14:paraId="3D13848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3CDD264">
            <w:pPr>
              <w:spacing w:after="0"/>
              <w:ind w:firstLine="175"/>
              <w:jc w:val="both"/>
            </w:pPr>
            <w:r>
              <w:t>3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7A0D0ACF">
            <w:pPr>
              <w:spacing w:after="0"/>
              <w:ind w:hanging="50"/>
              <w:jc w:val="both"/>
            </w:pPr>
            <w:r>
              <w:t>История возникновения театра. Первые зрелищные мероприятия. Виды театров.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164A826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D93AADE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50F0A85">
            <w:pPr>
              <w:spacing w:after="0"/>
              <w:ind w:firstLine="709"/>
              <w:jc w:val="both"/>
            </w:pPr>
          </w:p>
        </w:tc>
      </w:tr>
      <w:tr w14:paraId="2C491C8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D024AE">
            <w:pPr>
              <w:spacing w:after="0"/>
              <w:ind w:firstLine="175"/>
              <w:jc w:val="both"/>
            </w:pPr>
            <w:r>
              <w:t>4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3C1C07CB">
            <w:pPr>
              <w:spacing w:after="0"/>
              <w:ind w:hanging="50"/>
              <w:jc w:val="both"/>
            </w:pPr>
            <w:r>
              <w:t>Театральные профессии. «Актер»- главное «чудо» театра.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A63D5C2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30C333F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6169B1B">
            <w:pPr>
              <w:spacing w:after="0"/>
              <w:ind w:firstLine="709"/>
              <w:jc w:val="both"/>
            </w:pPr>
          </w:p>
        </w:tc>
      </w:tr>
      <w:tr w14:paraId="7BE85CB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1090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BD8169E">
            <w:pPr>
              <w:spacing w:after="0"/>
              <w:ind w:hanging="50"/>
              <w:jc w:val="both"/>
            </w:pPr>
            <w:r>
              <w:rPr>
                <w:b/>
                <w:bCs/>
              </w:rPr>
              <w:t>Сценическая речь. Театрально-исполнительская деятельность.(6 ч.)</w:t>
            </w:r>
          </w:p>
        </w:tc>
      </w:tr>
      <w:tr w14:paraId="2C7B536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C3A9CBC">
            <w:pPr>
              <w:spacing w:after="0"/>
              <w:ind w:firstLine="175"/>
              <w:jc w:val="both"/>
            </w:pPr>
            <w:r>
              <w:t>5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0F9BA0E8">
            <w:pPr>
              <w:spacing w:after="0"/>
              <w:ind w:hanging="50"/>
              <w:jc w:val="both"/>
            </w:pPr>
            <w:r>
              <w:t>Язык жестов. Значение слова и жеста в общении между людьми, в профессии актёра.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0789821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D711E81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7ABFFA6">
            <w:pPr>
              <w:spacing w:after="0"/>
              <w:ind w:firstLine="709"/>
              <w:jc w:val="both"/>
            </w:pPr>
          </w:p>
        </w:tc>
      </w:tr>
      <w:tr w14:paraId="1F3C9CC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23B76EE">
            <w:pPr>
              <w:spacing w:after="0"/>
              <w:ind w:firstLine="175"/>
              <w:jc w:val="both"/>
            </w:pPr>
            <w:r>
              <w:t>6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0E4E3A24">
            <w:pPr>
              <w:spacing w:after="0"/>
              <w:ind w:hanging="50"/>
              <w:jc w:val="both"/>
            </w:pPr>
            <w:r>
              <w:t>Мы в театре кукол: сцена, зрительный зал. Путешествие по театральным мастерским: бутафорская, гримёрная. Спектакль «Лопоухий Илюк»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A193AF6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4F7DEEF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430626D">
            <w:pPr>
              <w:spacing w:after="0"/>
              <w:ind w:firstLine="709"/>
              <w:jc w:val="both"/>
            </w:pPr>
          </w:p>
        </w:tc>
      </w:tr>
      <w:tr w14:paraId="68E1123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3576C6F">
            <w:pPr>
              <w:spacing w:after="0"/>
              <w:ind w:firstLine="175"/>
              <w:jc w:val="both"/>
            </w:pPr>
            <w:r>
              <w:t>7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7BE7DEF9">
            <w:pPr>
              <w:spacing w:after="0"/>
              <w:ind w:hanging="50"/>
              <w:jc w:val="both"/>
            </w:pPr>
            <w:r>
              <w:t>Использование дикции, темпа речи, интонационной выразительности в театральной постановке.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961F204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D8E4B2A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6E63737">
            <w:pPr>
              <w:spacing w:after="0"/>
              <w:ind w:firstLine="709"/>
              <w:jc w:val="both"/>
            </w:pPr>
          </w:p>
        </w:tc>
      </w:tr>
      <w:tr w14:paraId="0F8F5D6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84D4FF">
            <w:pPr>
              <w:spacing w:after="0"/>
              <w:ind w:firstLine="175"/>
              <w:jc w:val="both"/>
            </w:pPr>
            <w:r>
              <w:t>8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BEC0EA3">
            <w:pPr>
              <w:spacing w:after="0"/>
              <w:ind w:hanging="50"/>
              <w:jc w:val="both"/>
            </w:pPr>
            <w:r>
              <w:t>Чтение произведения В. Сутеева «Мешок яблок». Разбор. Герои произведения. Отбор выразительных средств.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9FA2814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E06F32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916823F">
            <w:pPr>
              <w:spacing w:after="0"/>
              <w:ind w:firstLine="709"/>
              <w:jc w:val="both"/>
            </w:pPr>
          </w:p>
        </w:tc>
      </w:tr>
      <w:tr w14:paraId="0FC20D53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9FE8924">
            <w:pPr>
              <w:spacing w:after="0"/>
              <w:ind w:firstLine="175"/>
              <w:jc w:val="both"/>
            </w:pPr>
            <w:r>
              <w:t>9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04DFEC52">
            <w:pPr>
              <w:spacing w:after="0"/>
              <w:ind w:hanging="50"/>
              <w:jc w:val="both"/>
            </w:pPr>
            <w:r>
              <w:t>Инсценирование произведения В. Сутеева «Мешок яблок». Распределение и чтение по ролям. Разучивание текстов.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79A8C8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F4CD3D3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1673752">
            <w:pPr>
              <w:spacing w:after="0"/>
              <w:ind w:firstLine="709"/>
              <w:jc w:val="both"/>
            </w:pPr>
          </w:p>
        </w:tc>
      </w:tr>
      <w:tr w14:paraId="1496724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285D609">
            <w:pPr>
              <w:spacing w:after="0"/>
              <w:ind w:firstLine="175"/>
              <w:jc w:val="both"/>
            </w:pPr>
            <w:r>
              <w:t>10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0370E98B">
            <w:pPr>
              <w:spacing w:after="0"/>
              <w:ind w:hanging="50"/>
              <w:jc w:val="both"/>
            </w:pPr>
            <w:r>
              <w:t>Импровизация, или Театр-экспромт. Понятие импровизации. Сценическая речь. Разбор мизансцен.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BC3DE8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99FC0E6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0B82CAA">
            <w:pPr>
              <w:spacing w:after="0"/>
              <w:ind w:firstLine="709"/>
              <w:jc w:val="both"/>
            </w:pPr>
          </w:p>
        </w:tc>
      </w:tr>
      <w:tr w14:paraId="4A1D8461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1090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AAB5660">
            <w:pPr>
              <w:spacing w:after="0"/>
              <w:ind w:hanging="50"/>
              <w:jc w:val="both"/>
            </w:pPr>
            <w:r>
              <w:rPr>
                <w:b/>
                <w:bCs/>
              </w:rPr>
              <w:t>Актерская грамота. Занятия сценическим искусством. (6 ч.)</w:t>
            </w:r>
          </w:p>
        </w:tc>
      </w:tr>
      <w:tr w14:paraId="6536F1EE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96C5F78">
            <w:pPr>
              <w:spacing w:after="0"/>
              <w:ind w:firstLine="175"/>
              <w:jc w:val="both"/>
            </w:pPr>
            <w:r>
              <w:t>11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7D975D73">
            <w:pPr>
              <w:spacing w:after="0"/>
              <w:ind w:hanging="50"/>
              <w:jc w:val="both"/>
            </w:pPr>
            <w:r>
              <w:t>Работа актера над собой. Особенности сценического внимания. Тренинги на внимание. Инсценирование сказки «Мешок яблок» на сцене. Разбор мизансцен.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E90355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31A5C7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BB18B39">
            <w:pPr>
              <w:spacing w:after="0"/>
              <w:ind w:firstLine="709"/>
              <w:jc w:val="both"/>
            </w:pPr>
          </w:p>
        </w:tc>
      </w:tr>
      <w:tr w14:paraId="06C3617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7EC2AC8">
            <w:pPr>
              <w:spacing w:after="0"/>
              <w:ind w:firstLine="175"/>
              <w:jc w:val="both"/>
            </w:pPr>
            <w:r>
              <w:t>12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A31DCAD">
            <w:pPr>
              <w:spacing w:after="0"/>
              <w:ind w:hanging="50"/>
              <w:jc w:val="both"/>
            </w:pPr>
            <w:r>
              <w:t>Мышечная свобода. Зажим. Тренинги. Упражнения с приемами релаксации. Этюдные репетиции сказки «Мешок яблок» на сцене.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5EB9E28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B1F3F0C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8C27304">
            <w:pPr>
              <w:spacing w:after="0"/>
              <w:ind w:firstLine="709"/>
              <w:jc w:val="both"/>
            </w:pPr>
          </w:p>
        </w:tc>
      </w:tr>
      <w:tr w14:paraId="749C3A5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07F7D49">
            <w:pPr>
              <w:spacing w:after="0"/>
              <w:ind w:firstLine="175"/>
              <w:jc w:val="both"/>
            </w:pPr>
            <w:r>
              <w:t>13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5F60595">
            <w:pPr>
              <w:spacing w:after="0"/>
              <w:ind w:hanging="50"/>
              <w:jc w:val="both"/>
            </w:pPr>
            <w:r>
              <w:t>Посещение театра. Новогоднее представление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A40D11D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3A310EA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1CCB083">
            <w:pPr>
              <w:spacing w:after="0"/>
              <w:ind w:firstLine="709"/>
              <w:jc w:val="both"/>
            </w:pPr>
          </w:p>
        </w:tc>
      </w:tr>
      <w:tr w14:paraId="3B121830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8776158">
            <w:pPr>
              <w:spacing w:after="0"/>
              <w:ind w:firstLine="175"/>
              <w:jc w:val="both"/>
            </w:pPr>
            <w:r>
              <w:t>14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6DE2DEF">
            <w:pPr>
              <w:spacing w:after="0"/>
              <w:ind w:hanging="50"/>
              <w:jc w:val="both"/>
            </w:pPr>
            <w:r>
              <w:t>Подготовка декораций к инсценированию сказки «Мешок яблок». Выполнение упражнений на коллективную согласованность действий. Этюдные репетиции сказки «Мешок яблок» на сцене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494EFCF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0C0A4B4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97B5253">
            <w:pPr>
              <w:spacing w:after="0"/>
              <w:ind w:firstLine="709"/>
              <w:jc w:val="both"/>
            </w:pPr>
          </w:p>
        </w:tc>
      </w:tr>
      <w:tr w14:paraId="585564B3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36C1B4">
            <w:pPr>
              <w:spacing w:after="0"/>
              <w:ind w:firstLine="175"/>
              <w:jc w:val="both"/>
            </w:pPr>
            <w:r>
              <w:t>15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FB1EF2F">
            <w:pPr>
              <w:spacing w:after="0"/>
              <w:ind w:hanging="50"/>
              <w:jc w:val="both"/>
            </w:pPr>
            <w:r>
              <w:t>Сценический образ как «комплекс отношений». Этюдные репетиции сказки «Мешок яблок» на сцене.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8319AEB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210EFBA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EC9A1EA">
            <w:pPr>
              <w:spacing w:after="0"/>
              <w:ind w:firstLine="709"/>
              <w:jc w:val="both"/>
            </w:pPr>
          </w:p>
        </w:tc>
      </w:tr>
      <w:tr w14:paraId="5EE00CF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F0506EF">
            <w:pPr>
              <w:spacing w:after="0"/>
              <w:ind w:firstLine="175"/>
              <w:jc w:val="both"/>
            </w:pPr>
            <w:r>
              <w:t>16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EE7EBD8">
            <w:pPr>
              <w:spacing w:after="0"/>
              <w:ind w:hanging="50"/>
              <w:jc w:val="both"/>
            </w:pPr>
            <w:r>
              <w:t>Репетиция сказки В. Сутеева «Мешок яблок»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4FA254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413105C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A677AD5">
            <w:pPr>
              <w:spacing w:after="0"/>
              <w:ind w:firstLine="709"/>
              <w:jc w:val="both"/>
            </w:pPr>
          </w:p>
        </w:tc>
      </w:tr>
      <w:tr w14:paraId="2C0474D3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1090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45DC2BB">
            <w:pPr>
              <w:spacing w:after="0"/>
              <w:ind w:hanging="50"/>
              <w:jc w:val="both"/>
            </w:pPr>
            <w:r>
              <w:rPr>
                <w:b/>
                <w:bCs/>
              </w:rPr>
              <w:t>Предлагаемые обстоятельства. (9 ч.)</w:t>
            </w:r>
          </w:p>
        </w:tc>
      </w:tr>
      <w:tr w14:paraId="6B980E3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20283EA">
            <w:pPr>
              <w:spacing w:after="0"/>
              <w:ind w:firstLine="175"/>
              <w:jc w:val="both"/>
            </w:pPr>
            <w:r>
              <w:t>17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758B89DC">
            <w:pPr>
              <w:spacing w:after="0"/>
              <w:ind w:hanging="50"/>
              <w:jc w:val="both"/>
            </w:pPr>
            <w:r>
              <w:t>Театральная афиша. Театральная программка. Театральный билет. Представление сказки «Мешок яблок».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534C5AC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48FF7A1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21BB268">
            <w:pPr>
              <w:spacing w:after="0"/>
              <w:ind w:firstLine="709"/>
              <w:jc w:val="both"/>
            </w:pPr>
          </w:p>
        </w:tc>
      </w:tr>
      <w:tr w14:paraId="3F095009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366CE17">
            <w:pPr>
              <w:spacing w:after="0"/>
              <w:ind w:firstLine="175"/>
              <w:jc w:val="both"/>
            </w:pPr>
            <w:r>
              <w:t>18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9FD2E7B">
            <w:pPr>
              <w:spacing w:after="0"/>
              <w:ind w:hanging="50"/>
              <w:jc w:val="both"/>
            </w:pPr>
            <w:r>
              <w:t>Понятие «Театральная игра». Значение игры в театральном искусстве. Игры-импровизации.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0ED14A0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3D2634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EEF57D4">
            <w:pPr>
              <w:spacing w:after="0"/>
              <w:ind w:firstLine="709"/>
              <w:jc w:val="both"/>
            </w:pPr>
          </w:p>
        </w:tc>
      </w:tr>
      <w:tr w14:paraId="082308A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35048F3">
            <w:pPr>
              <w:spacing w:after="0"/>
              <w:ind w:firstLine="175"/>
              <w:jc w:val="both"/>
            </w:pPr>
            <w:r>
              <w:t>19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A0B90C2">
            <w:pPr>
              <w:spacing w:after="0"/>
              <w:ind w:hanging="50"/>
              <w:jc w:val="both"/>
            </w:pPr>
            <w:r>
              <w:t>Понятие «Предлагаемы обстоятельства». Выполнение упражнений на предлагаемые обстоятельства. Участие в играх-инсценировках, играх-превращениях, сюжетных играх.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8BD2D54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C80DAF7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65CFB57">
            <w:pPr>
              <w:spacing w:after="0"/>
              <w:ind w:firstLine="709"/>
              <w:jc w:val="both"/>
            </w:pPr>
          </w:p>
        </w:tc>
      </w:tr>
      <w:tr w14:paraId="67D82124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30EE207">
            <w:pPr>
              <w:spacing w:after="0"/>
              <w:ind w:firstLine="175"/>
              <w:jc w:val="both"/>
            </w:pPr>
            <w:r>
              <w:t>20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D0202B5">
            <w:pPr>
              <w:spacing w:after="0"/>
              <w:ind w:hanging="50"/>
              <w:jc w:val="both"/>
            </w:pPr>
            <w:r>
              <w:t>Составление этюдов. Обыгрывание этюдов по русским народным сказкам.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12E9D44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454066E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68783CE">
            <w:pPr>
              <w:spacing w:after="0"/>
              <w:ind w:firstLine="709"/>
              <w:jc w:val="both"/>
            </w:pPr>
          </w:p>
        </w:tc>
      </w:tr>
      <w:tr w14:paraId="63C1F69A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1090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97C61D4">
            <w:pPr>
              <w:spacing w:after="0"/>
              <w:ind w:hanging="50"/>
              <w:jc w:val="both"/>
            </w:pPr>
            <w:r>
              <w:rPr>
                <w:b/>
                <w:bCs/>
              </w:rPr>
              <w:t>Работа над инсценировкой (12 ч. )</w:t>
            </w:r>
          </w:p>
        </w:tc>
      </w:tr>
      <w:tr w14:paraId="4D1A67C6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31E6410">
            <w:pPr>
              <w:spacing w:after="0"/>
              <w:ind w:firstLine="175"/>
              <w:jc w:val="both"/>
            </w:pPr>
            <w:r>
              <w:t>21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FF185CA">
            <w:pPr>
              <w:spacing w:after="0"/>
              <w:ind w:hanging="50"/>
              <w:jc w:val="both"/>
            </w:pPr>
            <w:r>
              <w:t>Чтение литературного произведения на экологическую тему. Разбор. Герои произведения. Отбор выразительных средств.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FA67744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3A4039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5BEA05A">
            <w:pPr>
              <w:spacing w:after="0"/>
              <w:ind w:firstLine="709"/>
              <w:jc w:val="both"/>
            </w:pPr>
          </w:p>
        </w:tc>
      </w:tr>
      <w:tr w14:paraId="4A201BCB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90BF0EC">
            <w:pPr>
              <w:spacing w:after="0"/>
              <w:ind w:hanging="104"/>
              <w:jc w:val="both"/>
            </w:pPr>
            <w:r>
              <w:t>22-23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2A2646FB">
            <w:pPr>
              <w:spacing w:after="0"/>
              <w:ind w:hanging="50"/>
              <w:jc w:val="both"/>
            </w:pPr>
            <w:r>
              <w:t>Инсценирование произведения . Распределение и чтение по ролям. Разучивание текстов.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97DDC55">
            <w:pPr>
              <w:spacing w:after="0"/>
              <w:ind w:firstLine="709"/>
              <w:jc w:val="both"/>
            </w:pPr>
            <w:r>
              <w:t>2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C7A77DB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DED0D32">
            <w:pPr>
              <w:spacing w:after="0"/>
              <w:ind w:firstLine="709"/>
              <w:jc w:val="both"/>
            </w:pPr>
          </w:p>
        </w:tc>
      </w:tr>
      <w:tr w14:paraId="53F697BC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CD71269">
            <w:pPr>
              <w:spacing w:after="0"/>
              <w:ind w:firstLine="175"/>
              <w:jc w:val="both"/>
            </w:pPr>
            <w:r>
              <w:t>24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bottom"/>
          </w:tcPr>
          <w:p w14:paraId="71EA33E9">
            <w:pPr>
              <w:spacing w:after="0"/>
              <w:ind w:hanging="50"/>
              <w:jc w:val="both"/>
            </w:pPr>
            <w:r>
              <w:t>Посещение театра. Встреча с артистами, разговоры по душам.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0D675D1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E72BCA5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2BC1176">
            <w:pPr>
              <w:spacing w:after="0"/>
              <w:ind w:firstLine="709"/>
              <w:jc w:val="both"/>
            </w:pPr>
          </w:p>
        </w:tc>
      </w:tr>
      <w:tr w14:paraId="6E41BF0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627E628">
            <w:pPr>
              <w:spacing w:after="0"/>
              <w:ind w:hanging="104"/>
              <w:jc w:val="both"/>
            </w:pPr>
            <w:r>
              <w:t>25-26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33B564B9">
            <w:pPr>
              <w:spacing w:after="0"/>
              <w:ind w:hanging="50"/>
              <w:jc w:val="both"/>
            </w:pPr>
            <w:r>
              <w:t>Этюдные репетиции на площадке. Разбор мизансцен.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E5DF07">
            <w:pPr>
              <w:spacing w:after="0"/>
              <w:ind w:firstLine="709"/>
              <w:jc w:val="both"/>
            </w:pPr>
            <w:r>
              <w:t>2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1DA9F6DF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52A9924">
            <w:pPr>
              <w:spacing w:after="0"/>
              <w:ind w:firstLine="709"/>
              <w:jc w:val="both"/>
            </w:pPr>
          </w:p>
        </w:tc>
      </w:tr>
      <w:tr w14:paraId="2FD67223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6B49B41F">
            <w:pPr>
              <w:spacing w:after="0"/>
              <w:ind w:firstLine="175"/>
              <w:jc w:val="both"/>
            </w:pPr>
            <w:r>
              <w:t>27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059007F8">
            <w:pPr>
              <w:spacing w:after="0"/>
              <w:ind w:hanging="50"/>
              <w:jc w:val="both"/>
            </w:pPr>
            <w:r>
              <w:t>Прогон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18E6E91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34705D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6C788C4">
            <w:pPr>
              <w:spacing w:after="0"/>
              <w:ind w:firstLine="709"/>
              <w:jc w:val="both"/>
            </w:pPr>
          </w:p>
        </w:tc>
      </w:tr>
      <w:tr w14:paraId="309AD1A2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48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50E585A0">
            <w:pPr>
              <w:spacing w:after="0"/>
              <w:ind w:firstLine="175"/>
              <w:jc w:val="both"/>
            </w:pPr>
            <w:r>
              <w:t>28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10442DF5">
            <w:pPr>
              <w:spacing w:after="0"/>
              <w:ind w:hanging="50"/>
              <w:jc w:val="both"/>
            </w:pPr>
            <w:r>
              <w:t>Творческий отчет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2A3D9E3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02EA90B1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7BBD84C1">
            <w:pPr>
              <w:spacing w:after="0"/>
              <w:ind w:firstLine="709"/>
              <w:jc w:val="both"/>
            </w:pPr>
          </w:p>
        </w:tc>
      </w:tr>
      <w:tr w14:paraId="6E08DE28">
        <w:tblPrEx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rHeight w:val="36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3E690573">
            <w:pPr>
              <w:spacing w:after="0"/>
              <w:ind w:firstLine="175"/>
              <w:jc w:val="both"/>
            </w:pPr>
            <w:r>
              <w:t>29</w:t>
            </w:r>
          </w:p>
        </w:tc>
        <w:tc>
          <w:tcPr>
            <w:tcW w:w="48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</w:tcPr>
          <w:p w14:paraId="5E02DF32">
            <w:pPr>
              <w:spacing w:after="0"/>
              <w:ind w:hanging="50"/>
              <w:jc w:val="both"/>
            </w:pPr>
            <w:r>
              <w:t>Посещение театра. Подведение итогов Проекта «Путешествие в сказку», финальный праздник для детей и родителей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F3979E0">
            <w:pPr>
              <w:spacing w:after="0"/>
              <w:ind w:firstLine="709"/>
              <w:jc w:val="both"/>
            </w:pPr>
            <w:r>
              <w:t>1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4B0551C1">
            <w:pPr>
              <w:spacing w:after="0"/>
              <w:ind w:firstLine="709"/>
              <w:jc w:val="both"/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14:paraId="261E289D">
            <w:pPr>
              <w:spacing w:after="0"/>
              <w:ind w:firstLine="709"/>
              <w:jc w:val="both"/>
            </w:pPr>
          </w:p>
        </w:tc>
      </w:tr>
    </w:tbl>
    <w:p w14:paraId="3A633422">
      <w:pPr>
        <w:spacing w:after="0"/>
        <w:ind w:firstLine="709"/>
        <w:jc w:val="both"/>
        <w:rPr>
          <w:b/>
          <w:bCs/>
        </w:rPr>
      </w:pPr>
    </w:p>
    <w:p w14:paraId="653F9D8A">
      <w:pPr>
        <w:spacing w:after="0"/>
        <w:ind w:left="709"/>
        <w:jc w:val="both"/>
      </w:pPr>
      <w:r>
        <w:rPr>
          <w:b/>
          <w:bCs/>
        </w:rPr>
        <w:t>УЧЕБНО-МЕТОДИЧЕСКОЕ ОБЕСПЕЧЕНИЕ ОБРАЗОВАТЕЛЬНОГО ПРОЦЕССА</w:t>
      </w:r>
    </w:p>
    <w:p w14:paraId="548B9E75">
      <w:pPr>
        <w:spacing w:after="0"/>
        <w:ind w:firstLine="709"/>
        <w:jc w:val="both"/>
      </w:pPr>
      <w:r>
        <w:rPr>
          <w:b/>
          <w:bCs/>
        </w:rPr>
        <w:t>ОБЯЗАТЕЛЬНЫЕ УЧЕБНЫЕ МАТЕРИАЛЫ ДЛЯ УЧЕНИКА</w:t>
      </w:r>
    </w:p>
    <w:p w14:paraId="0B4ADADB">
      <w:pPr>
        <w:spacing w:after="0"/>
        <w:ind w:firstLine="709"/>
        <w:jc w:val="both"/>
      </w:pPr>
      <w:r>
        <w:t>Генералова И.А. Театр. Пособие для дополнительного образования.</w:t>
      </w:r>
    </w:p>
    <w:p w14:paraId="51BAA9B2">
      <w:pPr>
        <w:spacing w:after="0"/>
        <w:ind w:firstLine="709"/>
        <w:jc w:val="both"/>
      </w:pPr>
      <w:r>
        <w:t>1-й  класс. – М.: Баласс, 2012. – 48 с.</w:t>
      </w:r>
    </w:p>
    <w:p w14:paraId="010CFCF7">
      <w:pPr>
        <w:spacing w:after="0"/>
        <w:ind w:firstLine="709"/>
        <w:jc w:val="both"/>
      </w:pPr>
      <w:r>
        <w:t>Генералова И.А. Театр. Пособие для дополнительного образования.</w:t>
      </w:r>
    </w:p>
    <w:p w14:paraId="6A514766">
      <w:pPr>
        <w:spacing w:after="0"/>
        <w:ind w:firstLine="709"/>
        <w:jc w:val="both"/>
      </w:pPr>
      <w:r>
        <w:t>2-й  класс. – М.: Баласс, 2012. – 48 с.</w:t>
      </w:r>
    </w:p>
    <w:p w14:paraId="4B2D12AF">
      <w:pPr>
        <w:spacing w:after="0"/>
        <w:ind w:firstLine="709"/>
        <w:jc w:val="both"/>
      </w:pPr>
      <w:r>
        <w:t>Генералова И.А. Театр. Пособие для дополнительного образования.</w:t>
      </w:r>
    </w:p>
    <w:p w14:paraId="1B32A7D5">
      <w:pPr>
        <w:spacing w:after="0"/>
        <w:ind w:firstLine="709"/>
        <w:jc w:val="both"/>
      </w:pPr>
      <w:r>
        <w:t>3-й  класс. – М.: Баласс, 2012. – 48 с.</w:t>
      </w:r>
    </w:p>
    <w:p w14:paraId="015D4B35">
      <w:pPr>
        <w:spacing w:after="0"/>
        <w:ind w:firstLine="709"/>
        <w:jc w:val="both"/>
      </w:pPr>
      <w:r>
        <w:t>Генералова И.А. Театр. Пособие для дополнительного образования.</w:t>
      </w:r>
    </w:p>
    <w:p w14:paraId="731AE5E6">
      <w:pPr>
        <w:spacing w:after="0"/>
        <w:ind w:firstLine="709"/>
        <w:jc w:val="both"/>
      </w:pPr>
      <w:r>
        <w:t>4-й  класс. – М.: Баласс, 2012. – 48 с.</w:t>
      </w:r>
    </w:p>
    <w:p w14:paraId="69F2AADB">
      <w:pPr>
        <w:spacing w:after="0"/>
        <w:ind w:firstLine="709"/>
        <w:jc w:val="both"/>
      </w:pPr>
    </w:p>
    <w:p w14:paraId="1D917425">
      <w:pPr>
        <w:spacing w:after="0"/>
        <w:ind w:firstLine="709"/>
        <w:jc w:val="both"/>
      </w:pPr>
      <w:r>
        <w:rPr>
          <w:b/>
          <w:bCs/>
        </w:rPr>
        <w:t>МЕТОДИЧЕСКИЕ МАТЕРИАЛЫ ДЛЯ УЧИТЕЛЯ</w:t>
      </w:r>
    </w:p>
    <w:p w14:paraId="70216816">
      <w:pPr>
        <w:spacing w:after="0"/>
        <w:ind w:firstLine="709"/>
        <w:jc w:val="both"/>
      </w:pPr>
      <w:r>
        <w:t>1. Ганелин Е.Р. Программа обучения детей основам сценического</w:t>
      </w:r>
    </w:p>
    <w:p w14:paraId="4CA2FA1E">
      <w:pPr>
        <w:spacing w:after="0"/>
        <w:ind w:firstLine="709"/>
        <w:jc w:val="both"/>
      </w:pPr>
      <w:r>
        <w:t>искусства «Школьный театр». http://www.teatrbaby.ru/metod_metodika.htm</w:t>
      </w:r>
    </w:p>
    <w:p w14:paraId="236240EB">
      <w:pPr>
        <w:spacing w:after="0"/>
        <w:ind w:firstLine="709"/>
        <w:jc w:val="both"/>
      </w:pPr>
      <w:r>
        <w:t>2. Генералов И.А. Программа курса «Театр» для начальной школы</w:t>
      </w:r>
    </w:p>
    <w:p w14:paraId="0B61400E">
      <w:pPr>
        <w:spacing w:after="0"/>
        <w:ind w:firstLine="709"/>
        <w:jc w:val="both"/>
      </w:pPr>
      <w:r>
        <w:t>Образовательная система «Школа 2100» Сборник программ. Дошкольное образование.</w:t>
      </w:r>
    </w:p>
    <w:p w14:paraId="2CE313E8">
      <w:pPr>
        <w:spacing w:after="0"/>
        <w:ind w:firstLine="709"/>
        <w:jc w:val="both"/>
      </w:pPr>
      <w:r>
        <w:t>Начальная школа (Под научной редакцией Д.И. Фельдштейна). М.: Баласс, 2008.</w:t>
      </w:r>
    </w:p>
    <w:p w14:paraId="1E7F7550">
      <w:pPr>
        <w:spacing w:after="0"/>
        <w:ind w:firstLine="709"/>
        <w:jc w:val="both"/>
      </w:pPr>
    </w:p>
    <w:p w14:paraId="1AC44339">
      <w:pPr>
        <w:spacing w:after="0"/>
        <w:ind w:firstLine="709"/>
        <w:jc w:val="both"/>
      </w:pPr>
      <w:r>
        <w:rPr>
          <w:b/>
          <w:bCs/>
        </w:rPr>
        <w:t>ЦИФРОВЫЕ ОБРАЗОВАТЕЛЬНЫЕ РЕСУРСЫ И РЕСУРСЫ СЕТИ ИНТЕРНЕТ</w:t>
      </w:r>
    </w:p>
    <w:p w14:paraId="7653AE48">
      <w:pPr>
        <w:spacing w:after="0"/>
        <w:ind w:firstLine="709"/>
        <w:jc w:val="both"/>
      </w:pPr>
      <w:r>
        <w:t>Библиотека ЦОК</w:t>
      </w:r>
    </w:p>
    <w:p w14:paraId="0351F26D">
      <w:pPr>
        <w:spacing w:after="0"/>
        <w:ind w:firstLine="709"/>
        <w:jc w:val="both"/>
      </w:pPr>
      <w:r>
        <w:rPr>
          <w:u w:val="single"/>
        </w:rPr>
        <w:t>https://m.edsoo.ru/f841f35c</w:t>
      </w:r>
    </w:p>
    <w:p w14:paraId="79CDF338">
      <w:pPr>
        <w:spacing w:after="0"/>
        <w:ind w:firstLine="709"/>
        <w:jc w:val="both"/>
      </w:pPr>
      <w:r>
        <w:t>​​ Портал "Начальная школа"</w:t>
      </w:r>
    </w:p>
    <w:p w14:paraId="6CF8B151">
      <w:pPr>
        <w:spacing w:after="0"/>
        <w:ind w:firstLine="709"/>
        <w:jc w:val="both"/>
      </w:pPr>
      <w:r>
        <w:rPr>
          <w:u w:val="single"/>
        </w:rPr>
        <w:t>http://nachalka.edu.ru/</w:t>
      </w:r>
    </w:p>
    <w:p w14:paraId="1BB758A7">
      <w:pPr>
        <w:spacing w:after="0"/>
        <w:ind w:firstLine="709"/>
        <w:jc w:val="both"/>
      </w:pPr>
      <w:r>
        <w:t>Библиотека материалов для начальной школы</w:t>
      </w:r>
    </w:p>
    <w:p w14:paraId="63D0CB9E">
      <w:pPr>
        <w:spacing w:after="0"/>
        <w:ind w:firstLine="709"/>
        <w:jc w:val="both"/>
      </w:pPr>
      <w:r>
        <w:rPr>
          <w:u w:val="single"/>
        </w:rPr>
        <w:t>http://www.nachalka.com/biblioteka</w:t>
      </w:r>
    </w:p>
    <w:p w14:paraId="5C205B24">
      <w:pPr>
        <w:spacing w:after="0"/>
        <w:ind w:firstLine="709"/>
        <w:jc w:val="both"/>
      </w:pPr>
      <w:r>
        <w:t>Инфоурок</w:t>
      </w:r>
    </w:p>
    <w:p w14:paraId="60555FC0">
      <w:pPr>
        <w:spacing w:after="0"/>
        <w:ind w:firstLine="709"/>
        <w:jc w:val="both"/>
      </w:pPr>
      <w:r>
        <w:rPr>
          <w:u w:val="single"/>
        </w:rPr>
        <w:t>https://infourok.ru/</w:t>
      </w:r>
    </w:p>
    <w:p w14:paraId="46472343">
      <w:pPr>
        <w:spacing w:after="0"/>
        <w:ind w:firstLine="709"/>
        <w:jc w:val="both"/>
      </w:pPr>
      <w:r>
        <w:t>3. Похмельных А.А. Образовательная программа «Основы театрального</w:t>
      </w:r>
    </w:p>
    <w:p w14:paraId="3220AB5D">
      <w:pPr>
        <w:spacing w:after="0"/>
        <w:ind w:firstLine="709"/>
        <w:jc w:val="both"/>
        <w:rPr>
          <w:lang w:val="en-US"/>
        </w:rPr>
      </w:pPr>
      <w:r>
        <w:t>искусства</w:t>
      </w:r>
      <w:r>
        <w:rPr>
          <w:lang w:val="en-US"/>
        </w:rPr>
        <w:t>».</w:t>
      </w:r>
    </w:p>
    <w:p w14:paraId="2A5AE973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t>youthnet.karelia.ru/dyts/programs/2009/o_tea.doc</w:t>
      </w:r>
    </w:p>
    <w:p w14:paraId="7CBAB25F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br w:type="textWrapping"/>
      </w:r>
    </w:p>
    <w:p w14:paraId="7D848676">
      <w:pPr>
        <w:spacing w:after="0"/>
        <w:ind w:firstLine="709"/>
        <w:jc w:val="both"/>
        <w:rPr>
          <w:lang w:val="en-US"/>
        </w:rPr>
      </w:pPr>
    </w:p>
    <w:sectPr>
      <w:pgSz w:w="11906" w:h="16838"/>
      <w:pgMar w:top="284" w:right="851" w:bottom="0" w:left="426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905A3"/>
    <w:multiLevelType w:val="multilevel"/>
    <w:tmpl w:val="019905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93B462F"/>
    <w:multiLevelType w:val="multilevel"/>
    <w:tmpl w:val="093B46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9093695"/>
    <w:multiLevelType w:val="multilevel"/>
    <w:tmpl w:val="190936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CB15960"/>
    <w:multiLevelType w:val="multilevel"/>
    <w:tmpl w:val="1CB159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D3710DF"/>
    <w:multiLevelType w:val="multilevel"/>
    <w:tmpl w:val="1D3710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05D4E91"/>
    <w:multiLevelType w:val="multilevel"/>
    <w:tmpl w:val="205D4E9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2C04948"/>
    <w:multiLevelType w:val="multilevel"/>
    <w:tmpl w:val="22C049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672124D"/>
    <w:multiLevelType w:val="multilevel"/>
    <w:tmpl w:val="267212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82C4DF7"/>
    <w:multiLevelType w:val="multilevel"/>
    <w:tmpl w:val="282C4DF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3DA7B52"/>
    <w:multiLevelType w:val="multilevel"/>
    <w:tmpl w:val="33DA7B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579216B"/>
    <w:multiLevelType w:val="multilevel"/>
    <w:tmpl w:val="357921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3A2B4EA4"/>
    <w:multiLevelType w:val="multilevel"/>
    <w:tmpl w:val="3A2B4E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5D006B6"/>
    <w:multiLevelType w:val="multilevel"/>
    <w:tmpl w:val="45D006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4E0303D7"/>
    <w:multiLevelType w:val="multilevel"/>
    <w:tmpl w:val="4E0303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10C7FA7"/>
    <w:multiLevelType w:val="multilevel"/>
    <w:tmpl w:val="510C7FA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40D47EE"/>
    <w:multiLevelType w:val="multilevel"/>
    <w:tmpl w:val="540D47E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54660BE1"/>
    <w:multiLevelType w:val="multilevel"/>
    <w:tmpl w:val="54660B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56610416"/>
    <w:multiLevelType w:val="multilevel"/>
    <w:tmpl w:val="566104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595D0E80"/>
    <w:multiLevelType w:val="multilevel"/>
    <w:tmpl w:val="595D0E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5A885E3A"/>
    <w:multiLevelType w:val="multilevel"/>
    <w:tmpl w:val="5A885E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5B0A4C4E"/>
    <w:multiLevelType w:val="multilevel"/>
    <w:tmpl w:val="5B0A4C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5B2D13FE"/>
    <w:multiLevelType w:val="multilevel"/>
    <w:tmpl w:val="5B2D13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5DE60A49"/>
    <w:multiLevelType w:val="multilevel"/>
    <w:tmpl w:val="5DE60A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61571220"/>
    <w:multiLevelType w:val="multilevel"/>
    <w:tmpl w:val="615712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675C7430"/>
    <w:multiLevelType w:val="multilevel"/>
    <w:tmpl w:val="675C74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69B041DD"/>
    <w:multiLevelType w:val="multilevel"/>
    <w:tmpl w:val="69B041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707173CE"/>
    <w:multiLevelType w:val="multilevel"/>
    <w:tmpl w:val="707173C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723D52DB"/>
    <w:multiLevelType w:val="multilevel"/>
    <w:tmpl w:val="723D52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74FC2C73"/>
    <w:multiLevelType w:val="multilevel"/>
    <w:tmpl w:val="74FC2C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7A9E564A"/>
    <w:multiLevelType w:val="multilevel"/>
    <w:tmpl w:val="7A9E56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7E44545C"/>
    <w:multiLevelType w:val="multilevel"/>
    <w:tmpl w:val="7E4454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7FA83062"/>
    <w:multiLevelType w:val="multilevel"/>
    <w:tmpl w:val="7FA830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6"/>
  </w:num>
  <w:num w:numId="5">
    <w:abstractNumId w:val="7"/>
  </w:num>
  <w:num w:numId="6">
    <w:abstractNumId w:val="12"/>
  </w:num>
  <w:num w:numId="7">
    <w:abstractNumId w:val="26"/>
  </w:num>
  <w:num w:numId="8">
    <w:abstractNumId w:val="5"/>
  </w:num>
  <w:num w:numId="9">
    <w:abstractNumId w:val="13"/>
  </w:num>
  <w:num w:numId="10">
    <w:abstractNumId w:val="16"/>
  </w:num>
  <w:num w:numId="11">
    <w:abstractNumId w:val="22"/>
  </w:num>
  <w:num w:numId="12">
    <w:abstractNumId w:val="3"/>
  </w:num>
  <w:num w:numId="13">
    <w:abstractNumId w:val="1"/>
  </w:num>
  <w:num w:numId="14">
    <w:abstractNumId w:val="27"/>
  </w:num>
  <w:num w:numId="15">
    <w:abstractNumId w:val="30"/>
  </w:num>
  <w:num w:numId="16">
    <w:abstractNumId w:val="25"/>
  </w:num>
  <w:num w:numId="17">
    <w:abstractNumId w:val="29"/>
  </w:num>
  <w:num w:numId="18">
    <w:abstractNumId w:val="28"/>
  </w:num>
  <w:num w:numId="19">
    <w:abstractNumId w:val="4"/>
  </w:num>
  <w:num w:numId="20">
    <w:abstractNumId w:val="19"/>
  </w:num>
  <w:num w:numId="21">
    <w:abstractNumId w:val="2"/>
  </w:num>
  <w:num w:numId="22">
    <w:abstractNumId w:val="11"/>
  </w:num>
  <w:num w:numId="23">
    <w:abstractNumId w:val="10"/>
  </w:num>
  <w:num w:numId="24">
    <w:abstractNumId w:val="15"/>
  </w:num>
  <w:num w:numId="25">
    <w:abstractNumId w:val="8"/>
  </w:num>
  <w:num w:numId="26">
    <w:abstractNumId w:val="21"/>
  </w:num>
  <w:num w:numId="27">
    <w:abstractNumId w:val="18"/>
  </w:num>
  <w:num w:numId="28">
    <w:abstractNumId w:val="0"/>
  </w:num>
  <w:num w:numId="29">
    <w:abstractNumId w:val="9"/>
  </w:num>
  <w:num w:numId="30">
    <w:abstractNumId w:val="17"/>
  </w:num>
  <w:num w:numId="31">
    <w:abstractNumId w:val="3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43"/>
    <w:rsid w:val="0007213B"/>
    <w:rsid w:val="001C75C8"/>
    <w:rsid w:val="00266043"/>
    <w:rsid w:val="002A1ADF"/>
    <w:rsid w:val="00326D57"/>
    <w:rsid w:val="003B080E"/>
    <w:rsid w:val="003D4FBF"/>
    <w:rsid w:val="00520C5B"/>
    <w:rsid w:val="005854BE"/>
    <w:rsid w:val="00586688"/>
    <w:rsid w:val="00590796"/>
    <w:rsid w:val="00606C41"/>
    <w:rsid w:val="006C0B77"/>
    <w:rsid w:val="006E401B"/>
    <w:rsid w:val="0071083A"/>
    <w:rsid w:val="007E77A9"/>
    <w:rsid w:val="007F18CB"/>
    <w:rsid w:val="008242FF"/>
    <w:rsid w:val="00840370"/>
    <w:rsid w:val="00870751"/>
    <w:rsid w:val="00922C48"/>
    <w:rsid w:val="00A412FC"/>
    <w:rsid w:val="00A77E45"/>
    <w:rsid w:val="00AE682E"/>
    <w:rsid w:val="00B64FA7"/>
    <w:rsid w:val="00B915B7"/>
    <w:rsid w:val="00D16086"/>
    <w:rsid w:val="00D353BE"/>
    <w:rsid w:val="00E235C7"/>
    <w:rsid w:val="00E26BEA"/>
    <w:rsid w:val="00E32286"/>
    <w:rsid w:val="00E34714"/>
    <w:rsid w:val="00EA59DF"/>
    <w:rsid w:val="00EE4070"/>
    <w:rsid w:val="00EF462F"/>
    <w:rsid w:val="00F12C76"/>
    <w:rsid w:val="1C18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5">
    <w:name w:val="Subtitle"/>
    <w:basedOn w:val="1"/>
    <w:next w:val="1"/>
    <w:link w:val="26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Выделенная цитата Знак"/>
    <w:basedOn w:val="11"/>
    <w:link w:val="31"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paragraph" w:customStyle="1" w:styleId="34">
    <w:name w:val="msonormal"/>
    <w:basedOn w:val="1"/>
    <w:uiPriority w:val="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35">
    <w:name w:val="No Spacing"/>
    <w:qFormat/>
    <w:uiPriority w:val="1"/>
    <w:pPr>
      <w:spacing w:after="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4920</Words>
  <Characters>39085</Characters>
  <Lines>317</Lines>
  <Paragraphs>89</Paragraphs>
  <TotalTime>232</TotalTime>
  <ScaleCrop>false</ScaleCrop>
  <LinksUpToDate>false</LinksUpToDate>
  <CharactersWithSpaces>43291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2026-04-06T06:16:00Z</dcterms:created>
  <dc:creator>Пользователь</dc:creator>
  <cp:lastModifiedBy>1</cp:lastModifiedBy>
  <dcterms:modified xsi:type="dcterms:W3CDTF">2026-06-22T05:33:21Z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eyJoZGlkIjoiNzQzNGI5YjYyNzhmNjdjZWM0NDc1YTBmNDA1ZDRlY2MifQ==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D7B48A81080A40D8B84E1776C510FF8C_12</vt:lpwstr>
  </property>
</Properties>
</file>